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E090" w14:textId="57B296E3" w:rsidR="0019586E" w:rsidRDefault="004753E3" w:rsidP="00A95537">
      <w:pPr>
        <w:pStyle w:val="Golobesedil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95537">
        <w:rPr>
          <w:b/>
          <w:sz w:val="28"/>
          <w:szCs w:val="28"/>
        </w:rPr>
        <w:t xml:space="preserve">. PEDIATRIČNA </w:t>
      </w:r>
      <w:r w:rsidR="0019586E" w:rsidRPr="0019586E">
        <w:rPr>
          <w:b/>
          <w:sz w:val="28"/>
          <w:szCs w:val="28"/>
        </w:rPr>
        <w:t>NEFROLOŠKA ŠOLA</w:t>
      </w:r>
    </w:p>
    <w:p w14:paraId="293D7704" w14:textId="4EBDFE35" w:rsidR="00650084" w:rsidRPr="0019586E" w:rsidRDefault="004753E3" w:rsidP="00A95537">
      <w:pPr>
        <w:pStyle w:val="Golobesedil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ARTERIJSKA HIPERTENZIJA, DEBELOST IN LEDVIČNO ZDRAVJE V OTROŠKI DOBI</w:t>
      </w:r>
    </w:p>
    <w:p w14:paraId="7AFAE1C8" w14:textId="0DC05022" w:rsidR="0019586E" w:rsidRPr="0019586E" w:rsidRDefault="008603EF" w:rsidP="00A95537">
      <w:pPr>
        <w:pStyle w:val="Golobesedil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753E3">
        <w:rPr>
          <w:b/>
          <w:sz w:val="28"/>
          <w:szCs w:val="28"/>
        </w:rPr>
        <w:t>1</w:t>
      </w:r>
      <w:r w:rsidR="0019586E" w:rsidRPr="0019586E">
        <w:rPr>
          <w:b/>
          <w:sz w:val="28"/>
          <w:szCs w:val="28"/>
        </w:rPr>
        <w:t xml:space="preserve">. </w:t>
      </w:r>
      <w:r w:rsidR="00273E62">
        <w:rPr>
          <w:b/>
          <w:sz w:val="28"/>
          <w:szCs w:val="28"/>
        </w:rPr>
        <w:t>09</w:t>
      </w:r>
      <w:r w:rsidR="0019586E" w:rsidRPr="0019586E">
        <w:rPr>
          <w:b/>
          <w:sz w:val="28"/>
          <w:szCs w:val="28"/>
        </w:rPr>
        <w:t>. 202</w:t>
      </w:r>
      <w:r w:rsidR="004753E3">
        <w:rPr>
          <w:b/>
          <w:sz w:val="28"/>
          <w:szCs w:val="28"/>
        </w:rPr>
        <w:t>6</w:t>
      </w:r>
      <w:r w:rsidR="00A95537">
        <w:rPr>
          <w:b/>
          <w:sz w:val="28"/>
          <w:szCs w:val="28"/>
        </w:rPr>
        <w:t xml:space="preserve">, </w:t>
      </w:r>
      <w:r w:rsidR="00982DA7">
        <w:rPr>
          <w:b/>
          <w:sz w:val="28"/>
          <w:szCs w:val="28"/>
        </w:rPr>
        <w:t>VSGT</w:t>
      </w:r>
    </w:p>
    <w:p w14:paraId="05B49DF6" w14:textId="77777777" w:rsidR="0019586E" w:rsidRPr="001F0D8F" w:rsidRDefault="001F0D8F" w:rsidP="00A95537">
      <w:pPr>
        <w:pStyle w:val="Golobesedilo"/>
        <w:jc w:val="center"/>
        <w:rPr>
          <w:b/>
          <w:sz w:val="24"/>
          <w:szCs w:val="24"/>
        </w:rPr>
      </w:pPr>
      <w:r w:rsidRPr="001F0D8F">
        <w:rPr>
          <w:b/>
          <w:sz w:val="24"/>
          <w:szCs w:val="24"/>
        </w:rPr>
        <w:t>(</w:t>
      </w:r>
      <w:r w:rsidR="00982DA7">
        <w:rPr>
          <w:b/>
          <w:sz w:val="24"/>
          <w:szCs w:val="24"/>
        </w:rPr>
        <w:t>VELIKA DVORANA</w:t>
      </w:r>
      <w:r w:rsidRPr="001F0D8F">
        <w:rPr>
          <w:b/>
          <w:sz w:val="24"/>
          <w:szCs w:val="24"/>
        </w:rPr>
        <w:t>)</w:t>
      </w:r>
    </w:p>
    <w:p w14:paraId="7D1C93D8" w14:textId="77777777" w:rsidR="0019586E" w:rsidRDefault="0019586E" w:rsidP="0019586E">
      <w:pPr>
        <w:pStyle w:val="Golobesedilo"/>
      </w:pPr>
    </w:p>
    <w:p w14:paraId="4C60CF7C" w14:textId="77777777" w:rsidR="0019586E" w:rsidRPr="00894141" w:rsidRDefault="0019586E" w:rsidP="0019586E">
      <w:pPr>
        <w:pStyle w:val="Golobesedil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9586E">
        <w:rPr>
          <w:rFonts w:asciiTheme="minorHAnsi" w:hAnsiTheme="minorHAnsi" w:cstheme="minorHAnsi"/>
          <w:sz w:val="24"/>
          <w:szCs w:val="24"/>
        </w:rPr>
        <w:t xml:space="preserve">8.30−9.00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141">
        <w:rPr>
          <w:rFonts w:asciiTheme="minorHAnsi" w:hAnsiTheme="minorHAnsi" w:cstheme="minorHAnsi"/>
          <w:b/>
          <w:sz w:val="24"/>
          <w:szCs w:val="24"/>
        </w:rPr>
        <w:t>Registracija</w:t>
      </w:r>
    </w:p>
    <w:p w14:paraId="3904B85D" w14:textId="77777777" w:rsidR="0019586E" w:rsidRPr="00894141" w:rsidRDefault="0019586E" w:rsidP="0019586E">
      <w:pPr>
        <w:pStyle w:val="Golobesedil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9586E">
        <w:rPr>
          <w:rFonts w:asciiTheme="minorHAnsi" w:hAnsiTheme="minorHAnsi" w:cstheme="minorHAnsi"/>
          <w:sz w:val="24"/>
          <w:szCs w:val="24"/>
        </w:rPr>
        <w:t>9.00−</w:t>
      </w:r>
      <w:r>
        <w:rPr>
          <w:rFonts w:asciiTheme="minorHAnsi" w:hAnsiTheme="minorHAnsi" w:cstheme="minorHAnsi"/>
          <w:sz w:val="24"/>
          <w:szCs w:val="24"/>
        </w:rPr>
        <w:t xml:space="preserve">9.15  </w:t>
      </w:r>
      <w:r w:rsidR="00B84B49" w:rsidRPr="00B84B49">
        <w:rPr>
          <w:rFonts w:asciiTheme="minorHAnsi" w:hAnsiTheme="minorHAnsi" w:cstheme="minorHAnsi"/>
          <w:b/>
          <w:sz w:val="24"/>
          <w:szCs w:val="24"/>
        </w:rPr>
        <w:t>Otvoritvena</w:t>
      </w:r>
      <w:r w:rsidRPr="00B84B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94141">
        <w:rPr>
          <w:rFonts w:asciiTheme="minorHAnsi" w:hAnsiTheme="minorHAnsi" w:cstheme="minorHAnsi"/>
          <w:b/>
          <w:sz w:val="24"/>
          <w:szCs w:val="24"/>
        </w:rPr>
        <w:t>slovesnost</w:t>
      </w:r>
    </w:p>
    <w:p w14:paraId="0521AC58" w14:textId="77777777" w:rsidR="00A95537" w:rsidRDefault="00A95537" w:rsidP="0019586E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14:paraId="77DD564D" w14:textId="711B775F" w:rsidR="00890C31" w:rsidRPr="009007FF" w:rsidRDefault="0019586E" w:rsidP="00F124A7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890C31">
        <w:rPr>
          <w:rFonts w:cstheme="minorHAnsi"/>
          <w:sz w:val="24"/>
          <w:szCs w:val="24"/>
          <w:lang w:val="sl-SI"/>
        </w:rPr>
        <w:t xml:space="preserve"> </w:t>
      </w:r>
      <w:r w:rsidR="00B16EB1" w:rsidRPr="00890C31">
        <w:rPr>
          <w:rFonts w:cstheme="minorHAnsi"/>
          <w:sz w:val="24"/>
          <w:szCs w:val="24"/>
          <w:lang w:val="sl-SI"/>
        </w:rPr>
        <w:t xml:space="preserve"> </w:t>
      </w:r>
      <w:r w:rsidRPr="00890C31">
        <w:rPr>
          <w:rFonts w:cstheme="minorHAnsi"/>
          <w:sz w:val="24"/>
          <w:szCs w:val="24"/>
          <w:lang w:val="sl-SI"/>
        </w:rPr>
        <w:t>9.15−</w:t>
      </w:r>
      <w:r w:rsidR="00C949F0" w:rsidRPr="00890C31">
        <w:rPr>
          <w:rFonts w:cstheme="minorHAnsi"/>
          <w:sz w:val="24"/>
          <w:szCs w:val="24"/>
          <w:lang w:val="sl-SI"/>
        </w:rPr>
        <w:t>9</w:t>
      </w:r>
      <w:r w:rsidRPr="00890C31">
        <w:rPr>
          <w:rFonts w:cstheme="minorHAnsi"/>
          <w:sz w:val="24"/>
          <w:szCs w:val="24"/>
          <w:lang w:val="sl-SI"/>
        </w:rPr>
        <w:t>.</w:t>
      </w:r>
      <w:r w:rsidR="00456F28">
        <w:rPr>
          <w:rFonts w:cstheme="minorHAnsi"/>
          <w:sz w:val="24"/>
          <w:szCs w:val="24"/>
          <w:lang w:val="sl-SI"/>
        </w:rPr>
        <w:t>35</w:t>
      </w:r>
      <w:r w:rsidRPr="00890C31">
        <w:rPr>
          <w:rFonts w:cstheme="minorHAnsi"/>
          <w:sz w:val="24"/>
          <w:szCs w:val="24"/>
          <w:lang w:val="sl-SI"/>
        </w:rPr>
        <w:t xml:space="preserve"> </w:t>
      </w:r>
      <w:r w:rsidR="004753E3">
        <w:rPr>
          <w:rFonts w:cstheme="minorHAnsi"/>
          <w:sz w:val="24"/>
          <w:szCs w:val="24"/>
          <w:lang w:val="sl-SI"/>
        </w:rPr>
        <w:t>Arterijska hipertenzija, debelost, metabolični sindrom in ledvično zdravje – pogled fiziologa</w:t>
      </w:r>
      <w:r w:rsidR="00890C31" w:rsidRPr="00926539">
        <w:rPr>
          <w:rFonts w:cstheme="minorHAnsi"/>
          <w:sz w:val="24"/>
          <w:szCs w:val="24"/>
          <w:lang w:val="sl-SI"/>
        </w:rPr>
        <w:t xml:space="preserve"> (</w:t>
      </w:r>
      <w:r w:rsidR="00890C31" w:rsidRPr="009007FF">
        <w:rPr>
          <w:rFonts w:cstheme="minorHAnsi"/>
          <w:sz w:val="24"/>
          <w:szCs w:val="24"/>
          <w:lang w:val="sl-SI"/>
        </w:rPr>
        <w:t>Andraž Stožer)</w:t>
      </w:r>
    </w:p>
    <w:p w14:paraId="0144B9DE" w14:textId="72DB7170" w:rsidR="00890C31" w:rsidRPr="00C949F0" w:rsidRDefault="00B16EB1" w:rsidP="00F124A7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C949F0">
        <w:rPr>
          <w:rFonts w:cstheme="minorHAnsi"/>
          <w:sz w:val="24"/>
          <w:szCs w:val="24"/>
          <w:lang w:val="sl-SI"/>
        </w:rPr>
        <w:t xml:space="preserve">  9.</w:t>
      </w:r>
      <w:r w:rsidR="00456F28">
        <w:rPr>
          <w:rFonts w:cstheme="minorHAnsi"/>
          <w:sz w:val="24"/>
          <w:szCs w:val="24"/>
          <w:lang w:val="sl-SI"/>
        </w:rPr>
        <w:t>35</w:t>
      </w:r>
      <w:r w:rsidR="0019586E" w:rsidRPr="00C949F0">
        <w:rPr>
          <w:rFonts w:cstheme="minorHAnsi"/>
          <w:sz w:val="24"/>
          <w:szCs w:val="24"/>
          <w:lang w:val="sl-SI"/>
        </w:rPr>
        <w:t>−</w:t>
      </w:r>
      <w:r w:rsidR="002D0E22">
        <w:rPr>
          <w:rFonts w:cstheme="minorHAnsi"/>
          <w:sz w:val="24"/>
          <w:szCs w:val="24"/>
          <w:lang w:val="sl-SI"/>
        </w:rPr>
        <w:t>9</w:t>
      </w:r>
      <w:r w:rsidR="0019586E" w:rsidRPr="00C949F0">
        <w:rPr>
          <w:rFonts w:cstheme="minorHAnsi"/>
          <w:sz w:val="24"/>
          <w:szCs w:val="24"/>
          <w:lang w:val="sl-SI"/>
        </w:rPr>
        <w:t>.</w:t>
      </w:r>
      <w:r w:rsidR="002D0E22">
        <w:rPr>
          <w:rFonts w:cstheme="minorHAnsi"/>
          <w:sz w:val="24"/>
          <w:szCs w:val="24"/>
          <w:lang w:val="sl-SI"/>
        </w:rPr>
        <w:t>55</w:t>
      </w:r>
      <w:r w:rsidR="0019586E" w:rsidRPr="00C949F0">
        <w:rPr>
          <w:rFonts w:cstheme="minorHAnsi"/>
          <w:sz w:val="24"/>
          <w:szCs w:val="24"/>
          <w:lang w:val="sl-SI"/>
        </w:rPr>
        <w:t xml:space="preserve"> </w:t>
      </w:r>
      <w:r w:rsidR="004753E3">
        <w:rPr>
          <w:rFonts w:cstheme="minorHAnsi"/>
          <w:sz w:val="24"/>
          <w:szCs w:val="24"/>
          <w:lang w:val="sl-SI"/>
        </w:rPr>
        <w:t xml:space="preserve">Arterijska hipertenzija, debelost, metabolični sindrom in ledvično zdravje </w:t>
      </w:r>
      <w:r w:rsidR="00E26F19">
        <w:rPr>
          <w:rFonts w:cstheme="minorHAnsi"/>
          <w:sz w:val="24"/>
          <w:szCs w:val="24"/>
          <w:lang w:val="sl-SI"/>
        </w:rPr>
        <w:t xml:space="preserve">– pogled </w:t>
      </w:r>
      <w:r w:rsidR="000A199D">
        <w:rPr>
          <w:rFonts w:cstheme="minorHAnsi"/>
          <w:sz w:val="24"/>
          <w:szCs w:val="24"/>
          <w:lang w:val="sl-SI"/>
        </w:rPr>
        <w:t xml:space="preserve">internista </w:t>
      </w:r>
      <w:r w:rsidR="00E26F19">
        <w:rPr>
          <w:rFonts w:cstheme="minorHAnsi"/>
          <w:sz w:val="24"/>
          <w:szCs w:val="24"/>
          <w:lang w:val="sl-SI"/>
        </w:rPr>
        <w:t>nefrologa</w:t>
      </w:r>
      <w:r w:rsidR="00890C31">
        <w:rPr>
          <w:rFonts w:cstheme="minorHAnsi"/>
          <w:sz w:val="24"/>
          <w:szCs w:val="24"/>
          <w:lang w:val="sl-SI"/>
        </w:rPr>
        <w:t xml:space="preserve"> </w:t>
      </w:r>
      <w:r w:rsidR="00890C31" w:rsidRPr="009007FF">
        <w:rPr>
          <w:rFonts w:cstheme="minorHAnsi"/>
          <w:sz w:val="24"/>
          <w:szCs w:val="24"/>
          <w:lang w:val="sl-SI"/>
        </w:rPr>
        <w:t>(</w:t>
      </w:r>
      <w:r w:rsidR="00890C31" w:rsidRPr="00C949F0">
        <w:rPr>
          <w:rFonts w:cstheme="minorHAnsi"/>
          <w:sz w:val="24"/>
          <w:szCs w:val="24"/>
          <w:lang w:val="sl-SI"/>
        </w:rPr>
        <w:t>Sebastjan Bevc)</w:t>
      </w:r>
    </w:p>
    <w:p w14:paraId="449B30B9" w14:textId="65548310" w:rsidR="00890C31" w:rsidRPr="00C949F0" w:rsidRDefault="002D0E22" w:rsidP="00F124A7">
      <w:pPr>
        <w:spacing w:after="0"/>
        <w:jc w:val="both"/>
        <w:rPr>
          <w:rFonts w:cstheme="minorHAnsi"/>
          <w:sz w:val="24"/>
          <w:szCs w:val="24"/>
          <w:lang w:val="sl-SI"/>
        </w:rPr>
      </w:pPr>
      <w:r>
        <w:rPr>
          <w:rFonts w:cstheme="minorHAnsi"/>
          <w:sz w:val="24"/>
          <w:szCs w:val="24"/>
          <w:lang w:val="sl-SI"/>
        </w:rPr>
        <w:t xml:space="preserve">  9</w:t>
      </w:r>
      <w:r w:rsidR="0019586E" w:rsidRPr="00926539">
        <w:rPr>
          <w:rFonts w:cstheme="minorHAnsi"/>
          <w:sz w:val="24"/>
          <w:szCs w:val="24"/>
          <w:lang w:val="sl-SI"/>
        </w:rPr>
        <w:t>.</w:t>
      </w:r>
      <w:r>
        <w:rPr>
          <w:rFonts w:cstheme="minorHAnsi"/>
          <w:sz w:val="24"/>
          <w:szCs w:val="24"/>
          <w:lang w:val="sl-SI"/>
        </w:rPr>
        <w:t>55</w:t>
      </w:r>
      <w:r w:rsidR="0019586E" w:rsidRPr="00926539">
        <w:rPr>
          <w:rFonts w:cstheme="minorHAnsi"/>
          <w:sz w:val="24"/>
          <w:szCs w:val="24"/>
          <w:lang w:val="sl-SI"/>
        </w:rPr>
        <w:t>−10.</w:t>
      </w:r>
      <w:r>
        <w:rPr>
          <w:rFonts w:cstheme="minorHAnsi"/>
          <w:sz w:val="24"/>
          <w:szCs w:val="24"/>
          <w:lang w:val="sl-SI"/>
        </w:rPr>
        <w:t>15</w:t>
      </w:r>
      <w:r w:rsidR="0019586E" w:rsidRPr="00926539">
        <w:rPr>
          <w:rFonts w:cstheme="minorHAnsi"/>
          <w:sz w:val="24"/>
          <w:szCs w:val="24"/>
          <w:lang w:val="sl-SI"/>
        </w:rPr>
        <w:t xml:space="preserve"> </w:t>
      </w:r>
      <w:r w:rsidR="000A199D">
        <w:rPr>
          <w:rFonts w:cstheme="minorHAnsi"/>
          <w:sz w:val="24"/>
          <w:szCs w:val="24"/>
          <w:lang w:val="sl-SI"/>
        </w:rPr>
        <w:t>Pomen g</w:t>
      </w:r>
      <w:r w:rsidR="00C1551D">
        <w:rPr>
          <w:rFonts w:cstheme="minorHAnsi"/>
          <w:sz w:val="24"/>
          <w:szCs w:val="24"/>
          <w:lang w:val="sl-SI"/>
        </w:rPr>
        <w:t>enetsk</w:t>
      </w:r>
      <w:r w:rsidR="000A199D">
        <w:rPr>
          <w:rFonts w:cstheme="minorHAnsi"/>
          <w:sz w:val="24"/>
          <w:szCs w:val="24"/>
          <w:lang w:val="sl-SI"/>
        </w:rPr>
        <w:t>e</w:t>
      </w:r>
      <w:r w:rsidR="00C1551D">
        <w:rPr>
          <w:rFonts w:cstheme="minorHAnsi"/>
          <w:sz w:val="24"/>
          <w:szCs w:val="24"/>
          <w:lang w:val="sl-SI"/>
        </w:rPr>
        <w:t xml:space="preserve"> diagnostik</w:t>
      </w:r>
      <w:r w:rsidR="000A199D">
        <w:rPr>
          <w:rFonts w:cstheme="minorHAnsi"/>
          <w:sz w:val="24"/>
          <w:szCs w:val="24"/>
          <w:lang w:val="sl-SI"/>
        </w:rPr>
        <w:t>e</w:t>
      </w:r>
      <w:r w:rsidR="00C1551D">
        <w:rPr>
          <w:rFonts w:cstheme="minorHAnsi"/>
          <w:sz w:val="24"/>
          <w:szCs w:val="24"/>
          <w:lang w:val="sl-SI"/>
        </w:rPr>
        <w:t xml:space="preserve"> </w:t>
      </w:r>
      <w:r w:rsidR="000A199D">
        <w:rPr>
          <w:rFonts w:cstheme="minorHAnsi"/>
          <w:sz w:val="24"/>
          <w:szCs w:val="24"/>
          <w:lang w:val="sl-SI"/>
        </w:rPr>
        <w:t xml:space="preserve">pri </w:t>
      </w:r>
      <w:r w:rsidR="004753E3">
        <w:rPr>
          <w:rFonts w:cstheme="minorHAnsi"/>
          <w:sz w:val="24"/>
          <w:szCs w:val="24"/>
          <w:lang w:val="sl-SI"/>
        </w:rPr>
        <w:t>obravnavi bolnikov z arterijsko hipertenzijo, debelostjo in metaboličnim sindromom</w:t>
      </w:r>
      <w:r w:rsidR="00890C31" w:rsidRPr="00982DA7">
        <w:rPr>
          <w:rFonts w:cstheme="minorHAnsi"/>
          <w:sz w:val="24"/>
          <w:szCs w:val="24"/>
          <w:lang w:val="sl-SI"/>
        </w:rPr>
        <w:t xml:space="preserve"> (Danijela Krgović)</w:t>
      </w:r>
    </w:p>
    <w:p w14:paraId="10A8F018" w14:textId="0A45C17C" w:rsidR="00890C31" w:rsidRDefault="0019586E" w:rsidP="00F124A7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9007FF">
        <w:rPr>
          <w:rFonts w:cstheme="minorHAnsi"/>
          <w:sz w:val="24"/>
          <w:szCs w:val="24"/>
          <w:lang w:val="sl-SI"/>
        </w:rPr>
        <w:t>10.</w:t>
      </w:r>
      <w:r w:rsidR="002D0E22">
        <w:rPr>
          <w:rFonts w:cstheme="minorHAnsi"/>
          <w:sz w:val="24"/>
          <w:szCs w:val="24"/>
          <w:lang w:val="sl-SI"/>
        </w:rPr>
        <w:t>15</w:t>
      </w:r>
      <w:r w:rsidRPr="009007FF">
        <w:rPr>
          <w:rFonts w:cstheme="minorHAnsi"/>
          <w:sz w:val="24"/>
          <w:szCs w:val="24"/>
          <w:lang w:val="sl-SI"/>
        </w:rPr>
        <w:t>−1</w:t>
      </w:r>
      <w:r w:rsidR="00B16EB1" w:rsidRPr="009007FF">
        <w:rPr>
          <w:rFonts w:cstheme="minorHAnsi"/>
          <w:sz w:val="24"/>
          <w:szCs w:val="24"/>
          <w:lang w:val="sl-SI"/>
        </w:rPr>
        <w:t>0</w:t>
      </w:r>
      <w:r w:rsidRPr="009007FF">
        <w:rPr>
          <w:rFonts w:cstheme="minorHAnsi"/>
          <w:sz w:val="24"/>
          <w:szCs w:val="24"/>
          <w:lang w:val="sl-SI"/>
        </w:rPr>
        <w:t>.</w:t>
      </w:r>
      <w:r w:rsidR="002D0E22">
        <w:rPr>
          <w:rFonts w:cstheme="minorHAnsi"/>
          <w:sz w:val="24"/>
          <w:szCs w:val="24"/>
          <w:lang w:val="sl-SI"/>
        </w:rPr>
        <w:t>35</w:t>
      </w:r>
      <w:r w:rsidRPr="009007FF">
        <w:rPr>
          <w:rFonts w:cstheme="minorHAnsi"/>
          <w:sz w:val="24"/>
          <w:szCs w:val="24"/>
          <w:lang w:val="sl-SI"/>
        </w:rPr>
        <w:t xml:space="preserve"> </w:t>
      </w:r>
      <w:r w:rsidR="000A199D">
        <w:rPr>
          <w:rFonts w:cstheme="minorHAnsi"/>
          <w:sz w:val="24"/>
          <w:szCs w:val="24"/>
          <w:lang w:val="sl-SI"/>
        </w:rPr>
        <w:t>Pomen l</w:t>
      </w:r>
      <w:r w:rsidR="00543AB2">
        <w:rPr>
          <w:rFonts w:cstheme="minorHAnsi"/>
          <w:sz w:val="24"/>
          <w:szCs w:val="24"/>
          <w:lang w:val="sl-SI"/>
        </w:rPr>
        <w:t>edvičn</w:t>
      </w:r>
      <w:r w:rsidR="000A199D">
        <w:rPr>
          <w:rFonts w:cstheme="minorHAnsi"/>
          <w:sz w:val="24"/>
          <w:szCs w:val="24"/>
          <w:lang w:val="sl-SI"/>
        </w:rPr>
        <w:t>e</w:t>
      </w:r>
      <w:r w:rsidR="00543AB2">
        <w:rPr>
          <w:rFonts w:cstheme="minorHAnsi"/>
          <w:sz w:val="24"/>
          <w:szCs w:val="24"/>
          <w:lang w:val="sl-SI"/>
        </w:rPr>
        <w:t xml:space="preserve"> biopsij</w:t>
      </w:r>
      <w:r w:rsidR="000A199D">
        <w:rPr>
          <w:rFonts w:cstheme="minorHAnsi"/>
          <w:sz w:val="24"/>
          <w:szCs w:val="24"/>
          <w:lang w:val="sl-SI"/>
        </w:rPr>
        <w:t>e</w:t>
      </w:r>
      <w:r w:rsidR="00543AB2">
        <w:rPr>
          <w:rFonts w:cstheme="minorHAnsi"/>
          <w:sz w:val="24"/>
          <w:szCs w:val="24"/>
          <w:lang w:val="sl-SI"/>
        </w:rPr>
        <w:t xml:space="preserve"> pri </w:t>
      </w:r>
      <w:r w:rsidR="004753E3">
        <w:rPr>
          <w:rFonts w:cstheme="minorHAnsi"/>
          <w:sz w:val="24"/>
          <w:szCs w:val="24"/>
          <w:lang w:val="sl-SI"/>
        </w:rPr>
        <w:t xml:space="preserve">obravnavi bolnikov z arterijsko hipertenzijo, debelostjo in metaboličnim sindromom </w:t>
      </w:r>
      <w:r w:rsidR="00890C31">
        <w:rPr>
          <w:rFonts w:cstheme="minorHAnsi"/>
          <w:sz w:val="24"/>
          <w:szCs w:val="24"/>
          <w:lang w:val="sl-SI"/>
        </w:rPr>
        <w:t>(Nika Kojc)</w:t>
      </w:r>
    </w:p>
    <w:p w14:paraId="3C0F8137" w14:textId="77777777" w:rsidR="00456F28" w:rsidRDefault="00B16EB1" w:rsidP="00F124A7">
      <w:pPr>
        <w:spacing w:after="0"/>
        <w:jc w:val="both"/>
        <w:rPr>
          <w:rFonts w:ascii="Calibri" w:eastAsia="Calibri" w:hAnsi="Calibri" w:cs="Calibri"/>
          <w:sz w:val="24"/>
          <w:szCs w:val="24"/>
          <w:lang w:val="sl-SI"/>
        </w:rPr>
      </w:pPr>
      <w:r w:rsidRPr="00982DA7">
        <w:rPr>
          <w:rFonts w:cstheme="minorHAnsi"/>
          <w:sz w:val="24"/>
          <w:szCs w:val="24"/>
          <w:lang w:val="sl-SI"/>
        </w:rPr>
        <w:t>10.</w:t>
      </w:r>
      <w:r w:rsidR="002D0E22">
        <w:rPr>
          <w:rFonts w:cstheme="minorHAnsi"/>
          <w:sz w:val="24"/>
          <w:szCs w:val="24"/>
          <w:lang w:val="sl-SI"/>
        </w:rPr>
        <w:t>35</w:t>
      </w:r>
      <w:r w:rsidR="00982DA7" w:rsidRPr="00982DA7">
        <w:rPr>
          <w:rFonts w:cstheme="minorHAnsi"/>
          <w:sz w:val="24"/>
          <w:szCs w:val="24"/>
          <w:lang w:val="sl-SI"/>
        </w:rPr>
        <w:t>−</w:t>
      </w:r>
      <w:r w:rsidR="00E249C9" w:rsidRPr="00982DA7">
        <w:rPr>
          <w:rFonts w:cstheme="minorHAnsi"/>
          <w:sz w:val="24"/>
          <w:szCs w:val="24"/>
          <w:lang w:val="sl-SI"/>
        </w:rPr>
        <w:t>1</w:t>
      </w:r>
      <w:r w:rsidR="002D0E22">
        <w:rPr>
          <w:rFonts w:cstheme="minorHAnsi"/>
          <w:sz w:val="24"/>
          <w:szCs w:val="24"/>
          <w:lang w:val="sl-SI"/>
        </w:rPr>
        <w:t>0</w:t>
      </w:r>
      <w:r w:rsidR="00E249C9" w:rsidRPr="00982DA7">
        <w:rPr>
          <w:rFonts w:cstheme="minorHAnsi"/>
          <w:sz w:val="24"/>
          <w:szCs w:val="24"/>
          <w:lang w:val="sl-SI"/>
        </w:rPr>
        <w:t>.</w:t>
      </w:r>
      <w:r w:rsidR="00543AB2">
        <w:rPr>
          <w:rFonts w:cstheme="minorHAnsi"/>
          <w:sz w:val="24"/>
          <w:szCs w:val="24"/>
          <w:lang w:val="sl-SI"/>
        </w:rPr>
        <w:t>40 Razprava</w:t>
      </w:r>
    </w:p>
    <w:p w14:paraId="39DCF32C" w14:textId="44C44851" w:rsidR="00543AB2" w:rsidRPr="002D1F63" w:rsidRDefault="00A95537" w:rsidP="00F124A7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2D1F63">
        <w:rPr>
          <w:rFonts w:cstheme="minorHAnsi"/>
          <w:sz w:val="24"/>
          <w:szCs w:val="24"/>
          <w:lang w:val="sl-SI"/>
        </w:rPr>
        <w:t>1</w:t>
      </w:r>
      <w:r w:rsidR="002D0E22" w:rsidRPr="002D1F63">
        <w:rPr>
          <w:rFonts w:cstheme="minorHAnsi"/>
          <w:sz w:val="24"/>
          <w:szCs w:val="24"/>
          <w:lang w:val="sl-SI"/>
        </w:rPr>
        <w:t>0</w:t>
      </w:r>
      <w:r w:rsidR="008B2A60" w:rsidRPr="002D1F63">
        <w:rPr>
          <w:rFonts w:cstheme="minorHAnsi"/>
          <w:sz w:val="24"/>
          <w:szCs w:val="24"/>
          <w:lang w:val="sl-SI"/>
        </w:rPr>
        <w:t>.</w:t>
      </w:r>
      <w:r w:rsidR="00543AB2">
        <w:rPr>
          <w:rFonts w:cstheme="minorHAnsi"/>
          <w:sz w:val="24"/>
          <w:szCs w:val="24"/>
          <w:lang w:val="sl-SI"/>
        </w:rPr>
        <w:t>40</w:t>
      </w:r>
      <w:r w:rsidRPr="002D1F63">
        <w:rPr>
          <w:rFonts w:cstheme="minorHAnsi"/>
          <w:sz w:val="24"/>
          <w:szCs w:val="24"/>
          <w:lang w:val="sl-SI"/>
        </w:rPr>
        <w:t>−11.</w:t>
      </w:r>
      <w:r w:rsidR="00890C31" w:rsidRPr="002D1F63">
        <w:rPr>
          <w:rFonts w:cstheme="minorHAnsi"/>
          <w:sz w:val="24"/>
          <w:szCs w:val="24"/>
          <w:lang w:val="sl-SI"/>
        </w:rPr>
        <w:t>0</w:t>
      </w:r>
      <w:r w:rsidR="002D0E22" w:rsidRPr="002D1F63">
        <w:rPr>
          <w:rFonts w:cstheme="minorHAnsi"/>
          <w:sz w:val="24"/>
          <w:szCs w:val="24"/>
          <w:lang w:val="sl-SI"/>
        </w:rPr>
        <w:t>0</w:t>
      </w:r>
      <w:r w:rsidRPr="002D1F63">
        <w:rPr>
          <w:rFonts w:cstheme="minorHAnsi"/>
          <w:sz w:val="24"/>
          <w:szCs w:val="24"/>
          <w:lang w:val="sl-SI"/>
        </w:rPr>
        <w:t xml:space="preserve"> </w:t>
      </w:r>
      <w:bookmarkStart w:id="0" w:name="_Hlk214778588"/>
      <w:r w:rsidR="00543AB2">
        <w:rPr>
          <w:rFonts w:cstheme="minorHAnsi"/>
          <w:sz w:val="24"/>
          <w:szCs w:val="24"/>
          <w:lang w:val="sl-SI"/>
        </w:rPr>
        <w:t xml:space="preserve">Delavnice po skupinah (Golob Jančič, Marčun Varda, Filipič, Petek, Crnobrnja, Močnik, </w:t>
      </w:r>
      <w:r w:rsidR="004753E3">
        <w:rPr>
          <w:rFonts w:cstheme="minorHAnsi"/>
          <w:sz w:val="24"/>
          <w:szCs w:val="24"/>
          <w:lang w:val="sl-SI"/>
        </w:rPr>
        <w:t>Pevec, Klobasa</w:t>
      </w:r>
      <w:r w:rsidR="00543AB2">
        <w:rPr>
          <w:rFonts w:cstheme="minorHAnsi"/>
          <w:sz w:val="24"/>
          <w:szCs w:val="24"/>
          <w:lang w:val="sl-SI"/>
        </w:rPr>
        <w:t>)</w:t>
      </w:r>
    </w:p>
    <w:p w14:paraId="6C69B0CE" w14:textId="77777777" w:rsidR="00A95537" w:rsidRDefault="00A95537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2DB0B62A" w14:textId="77777777" w:rsidR="0019586E" w:rsidRPr="00894141" w:rsidRDefault="0019586E" w:rsidP="00F124A7">
      <w:pPr>
        <w:pStyle w:val="Golobesedil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11.</w:t>
      </w:r>
      <w:r w:rsidR="00890C31">
        <w:rPr>
          <w:rFonts w:asciiTheme="minorHAnsi" w:hAnsiTheme="minorHAnsi" w:cstheme="minorHAnsi"/>
          <w:sz w:val="24"/>
          <w:szCs w:val="24"/>
        </w:rPr>
        <w:t>0</w:t>
      </w:r>
      <w:r w:rsidR="002D0E22">
        <w:rPr>
          <w:rFonts w:asciiTheme="minorHAnsi" w:hAnsiTheme="minorHAnsi" w:cstheme="minorHAnsi"/>
          <w:sz w:val="24"/>
          <w:szCs w:val="24"/>
        </w:rPr>
        <w:t>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11.</w:t>
      </w:r>
      <w:r w:rsidR="00456F28">
        <w:rPr>
          <w:rFonts w:asciiTheme="minorHAnsi" w:hAnsiTheme="minorHAnsi" w:cstheme="minorHAnsi"/>
          <w:sz w:val="24"/>
          <w:szCs w:val="24"/>
        </w:rPr>
        <w:t>3</w:t>
      </w:r>
      <w:r w:rsidR="002D0E22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141">
        <w:rPr>
          <w:rFonts w:asciiTheme="minorHAnsi" w:hAnsiTheme="minorHAnsi" w:cstheme="minorHAnsi"/>
          <w:b/>
          <w:sz w:val="24"/>
          <w:szCs w:val="24"/>
        </w:rPr>
        <w:t>Odmor s kavo</w:t>
      </w:r>
    </w:p>
    <w:p w14:paraId="6F492F50" w14:textId="77777777" w:rsidR="00DE17EA" w:rsidRDefault="00DE17EA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</w:p>
    <w:p w14:paraId="65A909E5" w14:textId="03B084FD" w:rsidR="0019586E" w:rsidRPr="0019586E" w:rsidRDefault="0019586E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11.</w:t>
      </w:r>
      <w:r w:rsidR="00456F28">
        <w:rPr>
          <w:rFonts w:asciiTheme="minorHAnsi" w:hAnsiTheme="minorHAnsi" w:cstheme="minorHAnsi"/>
          <w:sz w:val="24"/>
          <w:szCs w:val="24"/>
        </w:rPr>
        <w:t>3</w:t>
      </w:r>
      <w:r w:rsidR="002D0E22">
        <w:rPr>
          <w:rFonts w:asciiTheme="minorHAnsi" w:hAnsiTheme="minorHAnsi" w:cstheme="minorHAnsi"/>
          <w:sz w:val="24"/>
          <w:szCs w:val="24"/>
        </w:rPr>
        <w:t>0</w:t>
      </w:r>
      <w:r w:rsidR="00DE17EA" w:rsidRPr="0019586E">
        <w:rPr>
          <w:rFonts w:asciiTheme="minorHAnsi" w:hAnsiTheme="minorHAnsi" w:cstheme="minorHAnsi"/>
          <w:sz w:val="24"/>
          <w:szCs w:val="24"/>
        </w:rPr>
        <w:t>−</w:t>
      </w:r>
      <w:r w:rsidR="00DE17EA">
        <w:rPr>
          <w:rFonts w:asciiTheme="minorHAnsi" w:hAnsiTheme="minorHAnsi" w:cstheme="minorHAnsi"/>
          <w:sz w:val="24"/>
          <w:szCs w:val="24"/>
        </w:rPr>
        <w:t>1</w:t>
      </w:r>
      <w:r w:rsidR="00456F28">
        <w:rPr>
          <w:rFonts w:asciiTheme="minorHAnsi" w:hAnsiTheme="minorHAnsi" w:cstheme="minorHAnsi"/>
          <w:sz w:val="24"/>
          <w:szCs w:val="24"/>
        </w:rPr>
        <w:t>1</w:t>
      </w:r>
      <w:r w:rsidR="00DE17EA">
        <w:rPr>
          <w:rFonts w:asciiTheme="minorHAnsi" w:hAnsiTheme="minorHAnsi" w:cstheme="minorHAnsi"/>
          <w:sz w:val="24"/>
          <w:szCs w:val="24"/>
        </w:rPr>
        <w:t>.</w:t>
      </w:r>
      <w:r w:rsidR="00456F28">
        <w:rPr>
          <w:rFonts w:asciiTheme="minorHAnsi" w:hAnsiTheme="minorHAnsi" w:cstheme="minorHAnsi"/>
          <w:sz w:val="24"/>
          <w:szCs w:val="24"/>
        </w:rPr>
        <w:t>5</w:t>
      </w:r>
      <w:r w:rsidR="002D0E22">
        <w:rPr>
          <w:rFonts w:asciiTheme="minorHAnsi" w:hAnsiTheme="minorHAnsi" w:cstheme="minorHAnsi"/>
          <w:sz w:val="24"/>
          <w:szCs w:val="24"/>
        </w:rPr>
        <w:t>0</w:t>
      </w:r>
      <w:r w:rsidR="00DE17EA">
        <w:rPr>
          <w:rFonts w:asciiTheme="minorHAnsi" w:hAnsiTheme="minorHAnsi" w:cstheme="minorHAnsi"/>
          <w:sz w:val="24"/>
          <w:szCs w:val="24"/>
        </w:rPr>
        <w:t xml:space="preserve"> </w:t>
      </w:r>
      <w:r w:rsidR="004753E3">
        <w:rPr>
          <w:rFonts w:cstheme="minorHAnsi"/>
          <w:sz w:val="24"/>
          <w:szCs w:val="24"/>
        </w:rPr>
        <w:t xml:space="preserve">Arterijska hipertenzija, debelost, metabolični sindrom in ledvično zdravje </w:t>
      </w:r>
      <w:r w:rsidR="00650084">
        <w:rPr>
          <w:rFonts w:asciiTheme="minorHAnsi" w:hAnsiTheme="minorHAnsi" w:cstheme="minorHAnsi"/>
          <w:sz w:val="24"/>
          <w:szCs w:val="24"/>
        </w:rPr>
        <w:t>– pogled pediatra nefrologa</w:t>
      </w:r>
      <w:r w:rsidR="00410C86">
        <w:rPr>
          <w:rFonts w:asciiTheme="minorHAnsi" w:hAnsiTheme="minorHAnsi" w:cstheme="minorHAnsi"/>
          <w:sz w:val="24"/>
          <w:szCs w:val="24"/>
        </w:rPr>
        <w:t xml:space="preserve"> (</w:t>
      </w:r>
      <w:r w:rsidR="008B2A60">
        <w:rPr>
          <w:rFonts w:asciiTheme="minorHAnsi" w:hAnsiTheme="minorHAnsi" w:cstheme="minorHAnsi"/>
          <w:sz w:val="24"/>
          <w:szCs w:val="24"/>
        </w:rPr>
        <w:t xml:space="preserve">Nataša </w:t>
      </w:r>
      <w:r w:rsidR="00410C86">
        <w:rPr>
          <w:rFonts w:asciiTheme="minorHAnsi" w:hAnsiTheme="minorHAnsi" w:cstheme="minorHAnsi"/>
          <w:sz w:val="24"/>
          <w:szCs w:val="24"/>
        </w:rPr>
        <w:t>Marčun Varda)</w:t>
      </w:r>
    </w:p>
    <w:p w14:paraId="0E3257CA" w14:textId="6CAD302D" w:rsidR="00C2232F" w:rsidRDefault="00DE17EA" w:rsidP="00C2232F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456F28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</w:t>
      </w:r>
      <w:r w:rsidR="00456F28">
        <w:rPr>
          <w:rFonts w:asciiTheme="minorHAnsi" w:hAnsiTheme="minorHAnsi" w:cstheme="minorHAnsi"/>
          <w:sz w:val="24"/>
          <w:szCs w:val="24"/>
        </w:rPr>
        <w:t>5</w:t>
      </w:r>
      <w:r w:rsidR="002D0E22">
        <w:rPr>
          <w:rFonts w:asciiTheme="minorHAnsi" w:hAnsiTheme="minorHAnsi" w:cstheme="minorHAnsi"/>
          <w:sz w:val="24"/>
          <w:szCs w:val="24"/>
        </w:rPr>
        <w:t>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12</w:t>
      </w:r>
      <w:r w:rsidR="00456F28">
        <w:rPr>
          <w:rFonts w:asciiTheme="minorHAnsi" w:hAnsiTheme="minorHAnsi" w:cstheme="minorHAnsi"/>
          <w:sz w:val="24"/>
          <w:szCs w:val="24"/>
        </w:rPr>
        <w:t>.</w:t>
      </w:r>
      <w:r w:rsidR="00142F47">
        <w:rPr>
          <w:rFonts w:asciiTheme="minorHAnsi" w:hAnsiTheme="minorHAnsi" w:cstheme="minorHAnsi"/>
          <w:sz w:val="24"/>
          <w:szCs w:val="24"/>
        </w:rPr>
        <w:t>10</w:t>
      </w:r>
      <w:r w:rsidR="00650084">
        <w:rPr>
          <w:rFonts w:asciiTheme="minorHAnsi" w:hAnsiTheme="minorHAnsi" w:cstheme="minorHAnsi"/>
          <w:sz w:val="24"/>
          <w:szCs w:val="24"/>
        </w:rPr>
        <w:t xml:space="preserve"> </w:t>
      </w:r>
      <w:r w:rsidR="004753E3">
        <w:rPr>
          <w:rFonts w:asciiTheme="minorHAnsi" w:hAnsiTheme="minorHAnsi" w:cstheme="minorHAnsi"/>
          <w:sz w:val="24"/>
          <w:szCs w:val="24"/>
        </w:rPr>
        <w:t>Otrok in mladostnik z esencialno hipertenzijo</w:t>
      </w:r>
      <w:r w:rsidR="00C2232F">
        <w:rPr>
          <w:rFonts w:asciiTheme="minorHAnsi" w:hAnsiTheme="minorHAnsi" w:cstheme="minorHAnsi"/>
          <w:sz w:val="24"/>
          <w:szCs w:val="24"/>
        </w:rPr>
        <w:t xml:space="preserve"> – pristop k diagnosticiranju in zdravljenju (</w:t>
      </w:r>
      <w:r w:rsidR="00FA15F5">
        <w:rPr>
          <w:rFonts w:asciiTheme="minorHAnsi" w:hAnsiTheme="minorHAnsi" w:cstheme="minorHAnsi"/>
          <w:sz w:val="24"/>
          <w:szCs w:val="24"/>
        </w:rPr>
        <w:t>Sonja Golob Jančič</w:t>
      </w:r>
      <w:r w:rsidR="00C2232F">
        <w:rPr>
          <w:rFonts w:asciiTheme="minorHAnsi" w:hAnsiTheme="minorHAnsi" w:cstheme="minorHAnsi"/>
          <w:sz w:val="24"/>
          <w:szCs w:val="24"/>
        </w:rPr>
        <w:t>)</w:t>
      </w:r>
    </w:p>
    <w:p w14:paraId="226DF277" w14:textId="07927DD8" w:rsidR="00C2232F" w:rsidRDefault="00142F47" w:rsidP="00650084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12.10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12.30</w:t>
      </w:r>
      <w:r w:rsidRPr="00142F47">
        <w:rPr>
          <w:rFonts w:asciiTheme="minorHAnsi" w:hAnsiTheme="minorHAnsi" w:cstheme="minorHAnsi"/>
          <w:sz w:val="24"/>
          <w:szCs w:val="24"/>
        </w:rPr>
        <w:t xml:space="preserve"> </w:t>
      </w:r>
      <w:r w:rsidR="004753E3">
        <w:rPr>
          <w:rFonts w:asciiTheme="minorHAnsi" w:hAnsiTheme="minorHAnsi" w:cstheme="minorHAnsi"/>
          <w:sz w:val="24"/>
          <w:szCs w:val="24"/>
        </w:rPr>
        <w:t xml:space="preserve">Otrok in mladostnik s sekundarno hipertenzijo – pristop k diagnosticiranju in zdravljenju </w:t>
      </w:r>
      <w:r w:rsidR="00C2232F">
        <w:rPr>
          <w:rFonts w:asciiTheme="minorHAnsi" w:hAnsiTheme="minorHAnsi" w:cstheme="minorHAnsi"/>
          <w:sz w:val="24"/>
          <w:szCs w:val="24"/>
        </w:rPr>
        <w:t>(M</w:t>
      </w:r>
      <w:r w:rsidR="004753E3">
        <w:rPr>
          <w:rFonts w:asciiTheme="minorHAnsi" w:hAnsiTheme="minorHAnsi" w:cstheme="minorHAnsi"/>
          <w:sz w:val="24"/>
          <w:szCs w:val="24"/>
        </w:rPr>
        <w:t>artina Filipič</w:t>
      </w:r>
      <w:r w:rsidR="00C2232F">
        <w:rPr>
          <w:rFonts w:asciiTheme="minorHAnsi" w:hAnsiTheme="minorHAnsi" w:cstheme="minorHAnsi"/>
          <w:sz w:val="24"/>
          <w:szCs w:val="24"/>
        </w:rPr>
        <w:t>)</w:t>
      </w:r>
    </w:p>
    <w:p w14:paraId="3AFBB135" w14:textId="3538AF96" w:rsidR="009772A7" w:rsidRDefault="00C2232F" w:rsidP="009772A7">
      <w:pPr>
        <w:pStyle w:val="Golobesedilo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12.30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12.50</w:t>
      </w:r>
      <w:r w:rsidRPr="001F0D8F">
        <w:rPr>
          <w:rFonts w:asciiTheme="minorHAnsi" w:hAnsiTheme="minorHAnsi" w:cstheme="minorHAnsi"/>
          <w:sz w:val="24"/>
          <w:szCs w:val="24"/>
        </w:rPr>
        <w:t xml:space="preserve"> </w:t>
      </w:r>
      <w:r w:rsidR="004753E3">
        <w:rPr>
          <w:rFonts w:asciiTheme="minorHAnsi" w:hAnsiTheme="minorHAnsi" w:cstheme="minorHAnsi"/>
          <w:sz w:val="24"/>
          <w:szCs w:val="24"/>
        </w:rPr>
        <w:t xml:space="preserve">Arterijska hipertenzija </w:t>
      </w:r>
      <w:r w:rsidR="00141EF2">
        <w:rPr>
          <w:rFonts w:asciiTheme="minorHAnsi" w:hAnsiTheme="minorHAnsi" w:cstheme="minorHAnsi"/>
          <w:sz w:val="24"/>
          <w:szCs w:val="24"/>
        </w:rPr>
        <w:t>v obdobju novorojenca in dojenčka</w:t>
      </w:r>
      <w:r w:rsidR="009772A7">
        <w:rPr>
          <w:rFonts w:asciiTheme="minorHAnsi" w:hAnsiTheme="minorHAnsi" w:cstheme="minorHAnsi"/>
          <w:sz w:val="24"/>
          <w:szCs w:val="24"/>
        </w:rPr>
        <w:t xml:space="preserve"> – pristop k diagnosticiranju in zdravljenju (</w:t>
      </w:r>
      <w:r w:rsidR="004753E3">
        <w:rPr>
          <w:rFonts w:asciiTheme="minorHAnsi" w:hAnsiTheme="minorHAnsi" w:cstheme="minorHAnsi"/>
          <w:sz w:val="24"/>
          <w:szCs w:val="24"/>
        </w:rPr>
        <w:t>Teja Senekovič Kojc</w:t>
      </w:r>
      <w:r w:rsidR="009772A7">
        <w:rPr>
          <w:rFonts w:asciiTheme="minorHAnsi" w:hAnsiTheme="minorHAnsi" w:cstheme="minorHAnsi"/>
          <w:sz w:val="24"/>
          <w:szCs w:val="24"/>
        </w:rPr>
        <w:t>)</w:t>
      </w:r>
      <w:r w:rsidR="009772A7" w:rsidRPr="002D0E22">
        <w:rPr>
          <w:sz w:val="24"/>
          <w:szCs w:val="24"/>
        </w:rPr>
        <w:t xml:space="preserve"> </w:t>
      </w:r>
    </w:p>
    <w:p w14:paraId="18DBDAD9" w14:textId="3BE27D94" w:rsidR="009772A7" w:rsidRDefault="00C2232F" w:rsidP="009772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12.50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 xml:space="preserve">13.10 </w:t>
      </w:r>
      <w:r w:rsidR="009772A7">
        <w:rPr>
          <w:rFonts w:asciiTheme="minorHAnsi" w:hAnsiTheme="minorHAnsi" w:cstheme="minorHAnsi"/>
          <w:sz w:val="24"/>
          <w:szCs w:val="24"/>
        </w:rPr>
        <w:t xml:space="preserve">Obravnava </w:t>
      </w:r>
      <w:r w:rsidR="00141EF2">
        <w:rPr>
          <w:rFonts w:asciiTheme="minorHAnsi" w:hAnsiTheme="minorHAnsi" w:cstheme="minorHAnsi"/>
          <w:sz w:val="24"/>
          <w:szCs w:val="24"/>
        </w:rPr>
        <w:t>hipertenzivnih nujnih stanj pri otrocih</w:t>
      </w:r>
      <w:r w:rsidR="009772A7">
        <w:rPr>
          <w:rFonts w:asciiTheme="minorHAnsi" w:hAnsiTheme="minorHAnsi" w:cstheme="minorHAnsi"/>
          <w:sz w:val="24"/>
          <w:szCs w:val="24"/>
        </w:rPr>
        <w:t xml:space="preserve"> (</w:t>
      </w:r>
      <w:r w:rsidR="00141EF2">
        <w:rPr>
          <w:rFonts w:asciiTheme="minorHAnsi" w:hAnsiTheme="minorHAnsi" w:cstheme="minorHAnsi"/>
          <w:sz w:val="24"/>
          <w:szCs w:val="24"/>
        </w:rPr>
        <w:t>Mladen Crnobrnja</w:t>
      </w:r>
      <w:r w:rsidR="009772A7">
        <w:rPr>
          <w:rFonts w:asciiTheme="minorHAnsi" w:hAnsiTheme="minorHAnsi" w:cstheme="minorHAnsi"/>
          <w:sz w:val="24"/>
          <w:szCs w:val="24"/>
        </w:rPr>
        <w:t>)</w:t>
      </w:r>
    </w:p>
    <w:p w14:paraId="5A9E42EF" w14:textId="0ACDA58B" w:rsidR="009772A7" w:rsidRPr="00F124A7" w:rsidRDefault="00C2232F" w:rsidP="009772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13.10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 xml:space="preserve">13.30 </w:t>
      </w:r>
      <w:r w:rsidR="00141EF2">
        <w:rPr>
          <w:rFonts w:asciiTheme="minorHAnsi" w:hAnsiTheme="minorHAnsi" w:cstheme="minorHAnsi"/>
          <w:sz w:val="24"/>
          <w:szCs w:val="24"/>
        </w:rPr>
        <w:t>Novejše metode diagnosticiranja pri otrocih s srčnožilnimi dejavniki tveganja</w:t>
      </w:r>
      <w:r w:rsidR="009772A7" w:rsidRPr="00F124A7">
        <w:rPr>
          <w:rFonts w:asciiTheme="minorHAnsi" w:hAnsiTheme="minorHAnsi" w:cstheme="minorHAnsi"/>
          <w:sz w:val="24"/>
          <w:szCs w:val="24"/>
        </w:rPr>
        <w:t xml:space="preserve"> (M</w:t>
      </w:r>
      <w:r w:rsidR="00141EF2">
        <w:rPr>
          <w:rFonts w:asciiTheme="minorHAnsi" w:hAnsiTheme="minorHAnsi" w:cstheme="minorHAnsi"/>
          <w:sz w:val="24"/>
          <w:szCs w:val="24"/>
        </w:rPr>
        <w:t>irjam Močnik</w:t>
      </w:r>
      <w:r w:rsidR="009772A7" w:rsidRPr="00F124A7">
        <w:rPr>
          <w:rFonts w:asciiTheme="minorHAnsi" w:hAnsiTheme="minorHAnsi" w:cstheme="minorHAnsi"/>
          <w:sz w:val="24"/>
          <w:szCs w:val="24"/>
        </w:rPr>
        <w:t>)</w:t>
      </w:r>
    </w:p>
    <w:p w14:paraId="15BB0CB0" w14:textId="77777777" w:rsidR="009772A7" w:rsidRDefault="009772A7" w:rsidP="009772A7">
      <w:pPr>
        <w:pStyle w:val="Golobesedilo"/>
        <w:jc w:val="both"/>
        <w:rPr>
          <w:sz w:val="24"/>
          <w:szCs w:val="24"/>
        </w:rPr>
      </w:pPr>
      <w:r>
        <w:rPr>
          <w:sz w:val="24"/>
          <w:szCs w:val="24"/>
        </w:rPr>
        <w:t>13.30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sz w:val="24"/>
          <w:szCs w:val="24"/>
        </w:rPr>
        <w:t>13.35 Razprava</w:t>
      </w:r>
      <w:r w:rsidRPr="002D0E22">
        <w:rPr>
          <w:sz w:val="24"/>
          <w:szCs w:val="24"/>
        </w:rPr>
        <w:t xml:space="preserve"> </w:t>
      </w:r>
    </w:p>
    <w:p w14:paraId="445D2733" w14:textId="77777777" w:rsidR="00141EF2" w:rsidRPr="002D1F63" w:rsidRDefault="009772A7" w:rsidP="00141EF2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C16387">
        <w:rPr>
          <w:sz w:val="24"/>
          <w:szCs w:val="24"/>
          <w:lang w:val="sl-SI"/>
        </w:rPr>
        <w:t>13.</w:t>
      </w:r>
      <w:r>
        <w:rPr>
          <w:sz w:val="24"/>
          <w:szCs w:val="24"/>
          <w:lang w:val="sl-SI"/>
        </w:rPr>
        <w:t>35</w:t>
      </w:r>
      <w:r w:rsidRPr="00C16387">
        <w:rPr>
          <w:rFonts w:cstheme="minorHAnsi"/>
          <w:sz w:val="24"/>
          <w:szCs w:val="24"/>
          <w:lang w:val="sl-SI"/>
        </w:rPr>
        <w:t>−</w:t>
      </w:r>
      <w:r w:rsidRPr="00C16387">
        <w:rPr>
          <w:sz w:val="24"/>
          <w:szCs w:val="24"/>
          <w:lang w:val="sl-SI"/>
        </w:rPr>
        <w:t>13.</w:t>
      </w:r>
      <w:r>
        <w:rPr>
          <w:sz w:val="24"/>
          <w:szCs w:val="24"/>
          <w:lang w:val="sl-SI"/>
        </w:rPr>
        <w:t>5</w:t>
      </w:r>
      <w:r w:rsidRPr="00C16387">
        <w:rPr>
          <w:sz w:val="24"/>
          <w:szCs w:val="24"/>
          <w:lang w:val="sl-SI"/>
        </w:rPr>
        <w:t xml:space="preserve">5 </w:t>
      </w:r>
      <w:r w:rsidR="00141EF2">
        <w:rPr>
          <w:rFonts w:cstheme="minorHAnsi"/>
          <w:sz w:val="24"/>
          <w:szCs w:val="24"/>
          <w:lang w:val="sl-SI"/>
        </w:rPr>
        <w:t>Delavnice po skupinah (Golob Jančič, Marčun Varda, Filipič, Petek, Crnobrnja, Močnik, Pevec, Klobasa)</w:t>
      </w:r>
    </w:p>
    <w:p w14:paraId="44B5B368" w14:textId="77777777" w:rsidR="00141EF2" w:rsidRDefault="00141EF2" w:rsidP="00141EF2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</w:p>
    <w:p w14:paraId="32C807E4" w14:textId="662EAD44" w:rsidR="009772A7" w:rsidRDefault="009772A7" w:rsidP="009772A7">
      <w:pPr>
        <w:pStyle w:val="Golobesedil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141EF2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.</w:t>
      </w:r>
      <w:r w:rsidR="00141EF2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15.</w:t>
      </w:r>
      <w:r w:rsidR="006B2104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0 </w:t>
      </w:r>
      <w:r w:rsidRPr="00894141">
        <w:rPr>
          <w:rFonts w:asciiTheme="minorHAnsi" w:hAnsiTheme="minorHAnsi" w:cstheme="minorHAnsi"/>
          <w:b/>
          <w:sz w:val="24"/>
          <w:szCs w:val="24"/>
        </w:rPr>
        <w:t>Kosilo</w:t>
      </w:r>
    </w:p>
    <w:p w14:paraId="2614FDF1" w14:textId="1C75BD8E" w:rsidR="00C2232F" w:rsidRDefault="00C2232F" w:rsidP="00C2232F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</w:p>
    <w:p w14:paraId="529A18AD" w14:textId="7F33E13B" w:rsidR="00FA15F5" w:rsidRDefault="00F06139" w:rsidP="00FA15F5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1</w:t>
      </w:r>
      <w:r w:rsidR="00BF2ED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B2104">
        <w:rPr>
          <w:sz w:val="24"/>
          <w:szCs w:val="24"/>
        </w:rPr>
        <w:t>0</w:t>
      </w:r>
      <w:r w:rsidR="00BF2ED4">
        <w:rPr>
          <w:sz w:val="24"/>
          <w:szCs w:val="24"/>
        </w:rPr>
        <w:t>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15.</w:t>
      </w:r>
      <w:r w:rsidR="006B2104">
        <w:rPr>
          <w:rFonts w:asciiTheme="minorHAnsi" w:hAnsiTheme="minorHAnsi" w:cstheme="minorHAnsi"/>
          <w:sz w:val="24"/>
          <w:szCs w:val="24"/>
        </w:rPr>
        <w:t>2</w:t>
      </w:r>
      <w:r w:rsidR="00BF2ED4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E3673">
        <w:rPr>
          <w:rFonts w:asciiTheme="minorHAnsi" w:hAnsiTheme="minorHAnsi" w:cstheme="minorHAnsi"/>
          <w:sz w:val="24"/>
          <w:szCs w:val="24"/>
        </w:rPr>
        <w:t>Debelost</w:t>
      </w:r>
      <w:r w:rsidR="002E3673" w:rsidRPr="002E3673">
        <w:rPr>
          <w:rFonts w:asciiTheme="minorHAnsi" w:hAnsiTheme="minorHAnsi" w:cstheme="minorHAnsi"/>
          <w:sz w:val="24"/>
          <w:szCs w:val="24"/>
        </w:rPr>
        <w:t xml:space="preserve"> </w:t>
      </w:r>
      <w:r w:rsidR="002E3673">
        <w:rPr>
          <w:rFonts w:asciiTheme="minorHAnsi" w:hAnsiTheme="minorHAnsi" w:cstheme="minorHAnsi"/>
          <w:sz w:val="24"/>
          <w:szCs w:val="24"/>
        </w:rPr>
        <w:t xml:space="preserve">in metabolični sindrom pri otrocih – pristop k diagnosticiranju </w:t>
      </w:r>
      <w:r w:rsidR="00FA15F5">
        <w:rPr>
          <w:rFonts w:asciiTheme="minorHAnsi" w:hAnsiTheme="minorHAnsi" w:cstheme="minorHAnsi"/>
          <w:sz w:val="24"/>
          <w:szCs w:val="24"/>
        </w:rPr>
        <w:t>(</w:t>
      </w:r>
      <w:r w:rsidR="00B00D14">
        <w:rPr>
          <w:rFonts w:asciiTheme="minorHAnsi" w:hAnsiTheme="minorHAnsi" w:cstheme="minorHAnsi"/>
          <w:sz w:val="24"/>
          <w:szCs w:val="24"/>
        </w:rPr>
        <w:t xml:space="preserve">Tjaša </w:t>
      </w:r>
      <w:r w:rsidR="002E3673">
        <w:rPr>
          <w:rFonts w:asciiTheme="minorHAnsi" w:hAnsiTheme="minorHAnsi" w:cstheme="minorHAnsi"/>
          <w:sz w:val="24"/>
          <w:szCs w:val="24"/>
        </w:rPr>
        <w:t>Hertiš Petek</w:t>
      </w:r>
      <w:r w:rsidR="00FA15F5">
        <w:rPr>
          <w:rFonts w:asciiTheme="minorHAnsi" w:hAnsiTheme="minorHAnsi" w:cstheme="minorHAnsi"/>
          <w:sz w:val="24"/>
          <w:szCs w:val="24"/>
        </w:rPr>
        <w:t>)</w:t>
      </w:r>
      <w:r w:rsidR="00FA15F5" w:rsidRPr="006410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17A92E" w14:textId="08AB08EA" w:rsidR="006B2104" w:rsidRDefault="006B2104" w:rsidP="006B2104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15.</w:t>
      </w:r>
      <w:r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0 Debelost</w:t>
      </w:r>
      <w:r w:rsidRPr="002E367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 metabolični sindrom pri otrocih – pristop k zdravljenju (</w:t>
      </w:r>
      <w:r>
        <w:rPr>
          <w:rFonts w:asciiTheme="minorHAnsi" w:hAnsiTheme="minorHAnsi" w:cstheme="minorHAnsi"/>
          <w:sz w:val="24"/>
          <w:szCs w:val="24"/>
        </w:rPr>
        <w:t>Primož Kotnik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6410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661A1C" w14:textId="4C613F8B" w:rsidR="002E3673" w:rsidRDefault="00DE17EA" w:rsidP="002E3673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F06139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4</w:t>
      </w:r>
      <w:r w:rsidR="00BF2ED4">
        <w:rPr>
          <w:rFonts w:asciiTheme="minorHAnsi" w:hAnsiTheme="minorHAnsi" w:cstheme="minorHAnsi"/>
          <w:sz w:val="24"/>
          <w:szCs w:val="24"/>
        </w:rPr>
        <w:t>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>
        <w:rPr>
          <w:rFonts w:asciiTheme="minorHAnsi" w:hAnsiTheme="minorHAnsi" w:cstheme="minorHAnsi"/>
          <w:sz w:val="24"/>
          <w:szCs w:val="24"/>
        </w:rPr>
        <w:t>1</w:t>
      </w:r>
      <w:r w:rsidR="006B2104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0</w:t>
      </w:r>
      <w:r w:rsidR="00BF2ED4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E3673">
        <w:rPr>
          <w:rFonts w:asciiTheme="minorHAnsi" w:hAnsiTheme="minorHAnsi" w:cstheme="minorHAnsi"/>
          <w:sz w:val="24"/>
          <w:szCs w:val="24"/>
        </w:rPr>
        <w:t>CKM (Srčnožiln</w:t>
      </w:r>
      <w:r w:rsidR="00B00D14">
        <w:rPr>
          <w:rFonts w:asciiTheme="minorHAnsi" w:hAnsiTheme="minorHAnsi" w:cstheme="minorHAnsi"/>
          <w:sz w:val="24"/>
          <w:szCs w:val="24"/>
        </w:rPr>
        <w:t>o</w:t>
      </w:r>
      <w:r w:rsidR="002E3673">
        <w:rPr>
          <w:rFonts w:asciiTheme="minorHAnsi" w:hAnsiTheme="minorHAnsi" w:cstheme="minorHAnsi"/>
          <w:sz w:val="24"/>
          <w:szCs w:val="24"/>
        </w:rPr>
        <w:t>-ledvičn</w:t>
      </w:r>
      <w:r w:rsidR="00B00D14">
        <w:rPr>
          <w:rFonts w:asciiTheme="minorHAnsi" w:hAnsiTheme="minorHAnsi" w:cstheme="minorHAnsi"/>
          <w:sz w:val="24"/>
          <w:szCs w:val="24"/>
        </w:rPr>
        <w:t>o</w:t>
      </w:r>
      <w:r w:rsidR="002E3673">
        <w:rPr>
          <w:rFonts w:asciiTheme="minorHAnsi" w:hAnsiTheme="minorHAnsi" w:cstheme="minorHAnsi"/>
          <w:sz w:val="24"/>
          <w:szCs w:val="24"/>
        </w:rPr>
        <w:t>-metabolični) sindrom pri otrocih – pristop k diagnosticiranju in zdravljenju (</w:t>
      </w:r>
      <w:r w:rsidR="00B00D14">
        <w:rPr>
          <w:rFonts w:asciiTheme="minorHAnsi" w:hAnsiTheme="minorHAnsi" w:cstheme="minorHAnsi"/>
          <w:sz w:val="24"/>
          <w:szCs w:val="24"/>
        </w:rPr>
        <w:t xml:space="preserve">Mirjam </w:t>
      </w:r>
      <w:r w:rsidR="002E3673">
        <w:rPr>
          <w:rFonts w:asciiTheme="minorHAnsi" w:hAnsiTheme="minorHAnsi" w:cstheme="minorHAnsi"/>
          <w:sz w:val="24"/>
          <w:szCs w:val="24"/>
        </w:rPr>
        <w:t>Močnik)</w:t>
      </w:r>
      <w:r w:rsidR="002E3673" w:rsidRPr="006410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EA28A1" w14:textId="58A77340" w:rsidR="00E845EC" w:rsidRDefault="0064109C" w:rsidP="00F124A7">
      <w:pPr>
        <w:pStyle w:val="Golobesedilo"/>
        <w:jc w:val="both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6B2104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0</w:t>
      </w:r>
      <w:r w:rsidR="00BF2ED4">
        <w:rPr>
          <w:rFonts w:asciiTheme="minorHAnsi" w:hAnsiTheme="minorHAnsi" w:cstheme="minorHAnsi"/>
          <w:sz w:val="24"/>
          <w:szCs w:val="24"/>
        </w:rPr>
        <w:t>0</w:t>
      </w:r>
      <w:r w:rsidRPr="0019586E">
        <w:rPr>
          <w:rFonts w:asciiTheme="minorHAnsi" w:hAnsiTheme="minorHAnsi" w:cstheme="minorHAnsi"/>
          <w:sz w:val="24"/>
          <w:szCs w:val="24"/>
        </w:rPr>
        <w:t>−</w:t>
      </w:r>
      <w:r w:rsidR="00BF2ED4">
        <w:rPr>
          <w:rFonts w:asciiTheme="minorHAnsi" w:hAnsiTheme="minorHAnsi" w:cstheme="minorHAnsi"/>
          <w:sz w:val="24"/>
          <w:szCs w:val="24"/>
        </w:rPr>
        <w:t>16</w:t>
      </w:r>
      <w:r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2</w:t>
      </w:r>
      <w:r w:rsidR="00F06139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E3673">
        <w:rPr>
          <w:rFonts w:asciiTheme="minorHAnsi" w:hAnsiTheme="minorHAnsi" w:cstheme="minorHAnsi"/>
          <w:sz w:val="24"/>
          <w:szCs w:val="24"/>
        </w:rPr>
        <w:t>Bolnik z arterijsko hipertenzijo, debelostjo in metaboličnim sindromom</w:t>
      </w:r>
      <w:r w:rsidR="00FA15F5">
        <w:rPr>
          <w:rFonts w:asciiTheme="minorHAnsi" w:hAnsiTheme="minorHAnsi" w:cstheme="minorHAnsi"/>
          <w:sz w:val="24"/>
          <w:szCs w:val="24"/>
        </w:rPr>
        <w:t xml:space="preserve"> na primarni ravni s prikazom primera</w:t>
      </w:r>
      <w:r w:rsidR="00E845EC">
        <w:rPr>
          <w:rFonts w:asciiTheme="minorHAnsi" w:hAnsiTheme="minorHAnsi" w:cstheme="minorHAnsi"/>
          <w:sz w:val="24"/>
          <w:szCs w:val="24"/>
        </w:rPr>
        <w:t xml:space="preserve"> (</w:t>
      </w:r>
      <w:r w:rsidR="00FA15F5">
        <w:rPr>
          <w:rFonts w:asciiTheme="minorHAnsi" w:hAnsiTheme="minorHAnsi" w:cstheme="minorHAnsi"/>
          <w:sz w:val="24"/>
          <w:szCs w:val="24"/>
        </w:rPr>
        <w:t>Špela Žnidaršič Reljič</w:t>
      </w:r>
      <w:r w:rsidR="00E845EC">
        <w:rPr>
          <w:rFonts w:asciiTheme="minorHAnsi" w:hAnsiTheme="minorHAnsi" w:cstheme="minorHAnsi"/>
          <w:sz w:val="24"/>
          <w:szCs w:val="24"/>
        </w:rPr>
        <w:t>)</w:t>
      </w:r>
      <w:r w:rsidR="00E845EC" w:rsidRPr="00E845EC">
        <w:rPr>
          <w:rFonts w:cstheme="minorHAnsi"/>
          <w:sz w:val="24"/>
          <w:szCs w:val="24"/>
        </w:rPr>
        <w:t xml:space="preserve"> </w:t>
      </w:r>
    </w:p>
    <w:p w14:paraId="5A257F41" w14:textId="3B7C32ED" w:rsidR="00E845EC" w:rsidRPr="00F124A7" w:rsidRDefault="00BF2ED4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 w:rsidRPr="00F124A7">
        <w:rPr>
          <w:rFonts w:asciiTheme="minorHAnsi" w:hAnsiTheme="minorHAnsi" w:cstheme="minorHAnsi"/>
          <w:sz w:val="24"/>
          <w:szCs w:val="24"/>
        </w:rPr>
        <w:t>16</w:t>
      </w:r>
      <w:r w:rsidR="00E845EC" w:rsidRPr="00F124A7"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2</w:t>
      </w:r>
      <w:r w:rsidR="00E845EC" w:rsidRPr="00F124A7">
        <w:rPr>
          <w:rFonts w:asciiTheme="minorHAnsi" w:hAnsiTheme="minorHAnsi" w:cstheme="minorHAnsi"/>
          <w:sz w:val="24"/>
          <w:szCs w:val="24"/>
        </w:rPr>
        <w:t>0−16.</w:t>
      </w:r>
      <w:r w:rsidR="006B2104">
        <w:rPr>
          <w:rFonts w:asciiTheme="minorHAnsi" w:hAnsiTheme="minorHAnsi" w:cstheme="minorHAnsi"/>
          <w:sz w:val="24"/>
          <w:szCs w:val="24"/>
        </w:rPr>
        <w:t>4</w:t>
      </w:r>
      <w:r w:rsidR="00E845EC" w:rsidRPr="00F124A7">
        <w:rPr>
          <w:rFonts w:asciiTheme="minorHAnsi" w:hAnsiTheme="minorHAnsi" w:cstheme="minorHAnsi"/>
          <w:sz w:val="24"/>
          <w:szCs w:val="24"/>
        </w:rPr>
        <w:t xml:space="preserve">0 </w:t>
      </w:r>
      <w:r w:rsidR="00B1285D">
        <w:rPr>
          <w:rFonts w:asciiTheme="minorHAnsi" w:hAnsiTheme="minorHAnsi" w:cstheme="minorHAnsi"/>
          <w:sz w:val="24"/>
          <w:szCs w:val="24"/>
        </w:rPr>
        <w:t xml:space="preserve">Psihološki izzivi in vidiki </w:t>
      </w:r>
      <w:r w:rsidR="006165A6">
        <w:rPr>
          <w:rFonts w:asciiTheme="minorHAnsi" w:hAnsiTheme="minorHAnsi" w:cstheme="minorHAnsi"/>
          <w:sz w:val="24"/>
          <w:szCs w:val="24"/>
        </w:rPr>
        <w:t xml:space="preserve">obravnave </w:t>
      </w:r>
      <w:r w:rsidR="002E3673">
        <w:rPr>
          <w:rFonts w:asciiTheme="minorHAnsi" w:hAnsiTheme="minorHAnsi" w:cstheme="minorHAnsi"/>
          <w:sz w:val="24"/>
          <w:szCs w:val="24"/>
        </w:rPr>
        <w:t>bolnika z arterijsko hipertenzijo in debelostjo</w:t>
      </w:r>
      <w:r w:rsidR="00B1285D">
        <w:rPr>
          <w:rFonts w:asciiTheme="minorHAnsi" w:hAnsiTheme="minorHAnsi" w:cstheme="minorHAnsi"/>
          <w:sz w:val="24"/>
          <w:szCs w:val="24"/>
        </w:rPr>
        <w:t xml:space="preserve"> (</w:t>
      </w:r>
      <w:r w:rsidR="00B1285D" w:rsidRPr="00B1285D">
        <w:rPr>
          <w:rFonts w:asciiTheme="minorHAnsi" w:hAnsiTheme="minorHAnsi" w:cstheme="minorHAnsi"/>
          <w:sz w:val="24"/>
          <w:szCs w:val="24"/>
        </w:rPr>
        <w:t>Jernej Vidmar</w:t>
      </w:r>
      <w:r w:rsidR="00B1285D">
        <w:rPr>
          <w:rFonts w:asciiTheme="minorHAnsi" w:hAnsiTheme="minorHAnsi" w:cstheme="minorHAnsi"/>
          <w:sz w:val="24"/>
          <w:szCs w:val="24"/>
        </w:rPr>
        <w:t>)</w:t>
      </w:r>
    </w:p>
    <w:p w14:paraId="6B8FC77D" w14:textId="1910B16C" w:rsidR="00F124A7" w:rsidRPr="00BE2734" w:rsidRDefault="00BF2ED4" w:rsidP="00F124A7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BE2734">
        <w:rPr>
          <w:rFonts w:cstheme="minorHAnsi"/>
          <w:sz w:val="24"/>
          <w:szCs w:val="24"/>
          <w:lang w:val="sl-SI" w:eastAsia="sl-SI"/>
        </w:rPr>
        <w:t>16.</w:t>
      </w:r>
      <w:r w:rsidR="006B2104">
        <w:rPr>
          <w:rFonts w:cstheme="minorHAnsi"/>
          <w:sz w:val="24"/>
          <w:szCs w:val="24"/>
          <w:lang w:val="sl-SI" w:eastAsia="sl-SI"/>
        </w:rPr>
        <w:t>4</w:t>
      </w:r>
      <w:r w:rsidR="00E845EC" w:rsidRPr="00BE2734">
        <w:rPr>
          <w:rFonts w:cstheme="minorHAnsi"/>
          <w:sz w:val="24"/>
          <w:szCs w:val="24"/>
          <w:lang w:val="sl-SI" w:eastAsia="sl-SI"/>
        </w:rPr>
        <w:t>0</w:t>
      </w:r>
      <w:r w:rsidR="00E845EC" w:rsidRPr="00BE2734">
        <w:rPr>
          <w:rFonts w:cstheme="minorHAnsi"/>
          <w:sz w:val="24"/>
          <w:szCs w:val="24"/>
          <w:lang w:val="sl-SI"/>
        </w:rPr>
        <w:t>−</w:t>
      </w:r>
      <w:r w:rsidRPr="00BE2734">
        <w:rPr>
          <w:rFonts w:cstheme="minorHAnsi"/>
          <w:sz w:val="24"/>
          <w:szCs w:val="24"/>
          <w:lang w:val="sl-SI" w:eastAsia="sl-SI"/>
        </w:rPr>
        <w:t>1</w:t>
      </w:r>
      <w:r w:rsidR="006B2104">
        <w:rPr>
          <w:rFonts w:cstheme="minorHAnsi"/>
          <w:sz w:val="24"/>
          <w:szCs w:val="24"/>
          <w:lang w:val="sl-SI" w:eastAsia="sl-SI"/>
        </w:rPr>
        <w:t>7</w:t>
      </w:r>
      <w:r w:rsidRPr="00BE2734">
        <w:rPr>
          <w:rFonts w:cstheme="minorHAnsi"/>
          <w:sz w:val="24"/>
          <w:szCs w:val="24"/>
          <w:lang w:val="sl-SI" w:eastAsia="sl-SI"/>
        </w:rPr>
        <w:t>.</w:t>
      </w:r>
      <w:r w:rsidR="006B2104">
        <w:rPr>
          <w:rFonts w:cstheme="minorHAnsi"/>
          <w:sz w:val="24"/>
          <w:szCs w:val="24"/>
          <w:lang w:val="sl-SI" w:eastAsia="sl-SI"/>
        </w:rPr>
        <w:t>0</w:t>
      </w:r>
      <w:r w:rsidR="00E845EC" w:rsidRPr="00BE2734">
        <w:rPr>
          <w:rFonts w:cstheme="minorHAnsi"/>
          <w:sz w:val="24"/>
          <w:szCs w:val="24"/>
          <w:lang w:val="sl-SI" w:eastAsia="sl-SI"/>
        </w:rPr>
        <w:t xml:space="preserve">0 </w:t>
      </w:r>
      <w:r w:rsidR="00165776" w:rsidRPr="00BE2734">
        <w:rPr>
          <w:rFonts w:cstheme="minorHAnsi"/>
          <w:sz w:val="24"/>
          <w:szCs w:val="24"/>
          <w:lang w:val="sl-SI" w:eastAsia="sl-SI"/>
        </w:rPr>
        <w:t xml:space="preserve">Vloga medicinske sestre pri </w:t>
      </w:r>
      <w:r w:rsidR="002E3673">
        <w:rPr>
          <w:rFonts w:cstheme="minorHAnsi"/>
          <w:sz w:val="24"/>
          <w:szCs w:val="24"/>
          <w:lang w:val="sl-SI" w:eastAsia="sl-SI"/>
        </w:rPr>
        <w:t>bolniku</w:t>
      </w:r>
      <w:r w:rsidR="00FA15F5" w:rsidRPr="00BE2734">
        <w:rPr>
          <w:rFonts w:cstheme="minorHAnsi"/>
          <w:sz w:val="24"/>
          <w:szCs w:val="24"/>
          <w:lang w:val="sl-SI" w:eastAsia="sl-SI"/>
        </w:rPr>
        <w:t xml:space="preserve"> z </w:t>
      </w:r>
      <w:r w:rsidR="00141EF2">
        <w:rPr>
          <w:rFonts w:cstheme="minorHAnsi"/>
          <w:sz w:val="24"/>
          <w:szCs w:val="24"/>
          <w:lang w:val="sl-SI" w:eastAsia="sl-SI"/>
        </w:rPr>
        <w:t>debelostjo in metaboličnim sindromom</w:t>
      </w:r>
      <w:r w:rsidR="00E845EC" w:rsidRPr="00BE2734">
        <w:rPr>
          <w:rFonts w:cstheme="minorHAnsi"/>
          <w:sz w:val="24"/>
          <w:szCs w:val="24"/>
          <w:lang w:val="sl-SI" w:eastAsia="sl-SI"/>
        </w:rPr>
        <w:t xml:space="preserve"> (</w:t>
      </w:r>
      <w:bookmarkStart w:id="1" w:name="_Hlk181015130"/>
      <w:r w:rsidR="00B00D14">
        <w:rPr>
          <w:rFonts w:cstheme="minorHAnsi"/>
          <w:sz w:val="24"/>
          <w:szCs w:val="24"/>
          <w:lang w:val="sl-SI" w:eastAsia="sl-SI"/>
        </w:rPr>
        <w:t xml:space="preserve">Monika </w:t>
      </w:r>
      <w:r w:rsidR="00141EF2">
        <w:rPr>
          <w:rFonts w:cstheme="minorHAnsi"/>
          <w:sz w:val="24"/>
          <w:szCs w:val="24"/>
          <w:lang w:val="sl-SI" w:eastAsia="sl-SI"/>
        </w:rPr>
        <w:t xml:space="preserve">Pevec, </w:t>
      </w:r>
      <w:r w:rsidR="00B00D14">
        <w:rPr>
          <w:rFonts w:cstheme="minorHAnsi"/>
          <w:sz w:val="24"/>
          <w:szCs w:val="24"/>
          <w:lang w:val="sl-SI" w:eastAsia="sl-SI"/>
        </w:rPr>
        <w:t xml:space="preserve">Bojana </w:t>
      </w:r>
      <w:r w:rsidR="00141EF2">
        <w:rPr>
          <w:rFonts w:cstheme="minorHAnsi"/>
          <w:sz w:val="24"/>
          <w:szCs w:val="24"/>
          <w:lang w:val="sl-SI" w:eastAsia="sl-SI"/>
        </w:rPr>
        <w:t>Klobasa</w:t>
      </w:r>
      <w:bookmarkEnd w:id="1"/>
      <w:r w:rsidR="00704143" w:rsidRPr="00BE2734">
        <w:rPr>
          <w:rFonts w:cstheme="minorHAnsi"/>
          <w:sz w:val="24"/>
          <w:szCs w:val="24"/>
          <w:lang w:val="sl-SI"/>
        </w:rPr>
        <w:t>)</w:t>
      </w:r>
    </w:p>
    <w:p w14:paraId="05E4EF50" w14:textId="0C466293" w:rsidR="00704143" w:rsidRPr="00BE2734" w:rsidRDefault="00BF2ED4" w:rsidP="00F124A7">
      <w:pPr>
        <w:spacing w:after="0"/>
        <w:jc w:val="both"/>
        <w:rPr>
          <w:sz w:val="24"/>
          <w:szCs w:val="24"/>
          <w:lang w:val="sl-SI"/>
        </w:rPr>
      </w:pPr>
      <w:r w:rsidRPr="00BE2734">
        <w:rPr>
          <w:sz w:val="24"/>
          <w:szCs w:val="24"/>
          <w:lang w:val="sl-SI"/>
        </w:rPr>
        <w:t>1</w:t>
      </w:r>
      <w:r w:rsidR="006B2104">
        <w:rPr>
          <w:sz w:val="24"/>
          <w:szCs w:val="24"/>
          <w:lang w:val="sl-SI"/>
        </w:rPr>
        <w:t>7</w:t>
      </w:r>
      <w:r w:rsidRPr="00BE2734">
        <w:rPr>
          <w:sz w:val="24"/>
          <w:szCs w:val="24"/>
          <w:lang w:val="sl-SI"/>
        </w:rPr>
        <w:t>.</w:t>
      </w:r>
      <w:r w:rsidR="006B2104">
        <w:rPr>
          <w:sz w:val="24"/>
          <w:szCs w:val="24"/>
          <w:lang w:val="sl-SI"/>
        </w:rPr>
        <w:t>0</w:t>
      </w:r>
      <w:r w:rsidR="00704143" w:rsidRPr="00BE2734">
        <w:rPr>
          <w:sz w:val="24"/>
          <w:szCs w:val="24"/>
          <w:lang w:val="sl-SI"/>
        </w:rPr>
        <w:t>0</w:t>
      </w:r>
      <w:r w:rsidR="00704143" w:rsidRPr="00BE2734">
        <w:rPr>
          <w:rFonts w:cstheme="minorHAnsi"/>
          <w:sz w:val="24"/>
          <w:szCs w:val="24"/>
          <w:lang w:val="sl-SI"/>
        </w:rPr>
        <w:t>−</w:t>
      </w:r>
      <w:r w:rsidRPr="00BE2734">
        <w:rPr>
          <w:sz w:val="24"/>
          <w:szCs w:val="24"/>
          <w:lang w:val="sl-SI"/>
        </w:rPr>
        <w:t>1</w:t>
      </w:r>
      <w:r w:rsidR="006B2104">
        <w:rPr>
          <w:sz w:val="24"/>
          <w:szCs w:val="24"/>
          <w:lang w:val="sl-SI"/>
        </w:rPr>
        <w:t>7</w:t>
      </w:r>
      <w:r w:rsidRPr="00BE2734">
        <w:rPr>
          <w:sz w:val="24"/>
          <w:szCs w:val="24"/>
          <w:lang w:val="sl-SI"/>
        </w:rPr>
        <w:t>.</w:t>
      </w:r>
      <w:r w:rsidR="006B2104">
        <w:rPr>
          <w:sz w:val="24"/>
          <w:szCs w:val="24"/>
          <w:lang w:val="sl-SI"/>
        </w:rPr>
        <w:t>0</w:t>
      </w:r>
      <w:r w:rsidR="00704143" w:rsidRPr="00BE2734">
        <w:rPr>
          <w:sz w:val="24"/>
          <w:szCs w:val="24"/>
          <w:lang w:val="sl-SI"/>
        </w:rPr>
        <w:t xml:space="preserve">5 Razprava </w:t>
      </w:r>
    </w:p>
    <w:p w14:paraId="3ABD8EEE" w14:textId="64E852D0" w:rsidR="00704143" w:rsidRPr="00BE2734" w:rsidRDefault="00704143" w:rsidP="00F124A7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BE2734">
        <w:rPr>
          <w:sz w:val="24"/>
          <w:szCs w:val="24"/>
          <w:lang w:val="sl-SI"/>
        </w:rPr>
        <w:t>1</w:t>
      </w:r>
      <w:r w:rsidR="006B2104">
        <w:rPr>
          <w:sz w:val="24"/>
          <w:szCs w:val="24"/>
          <w:lang w:val="sl-SI"/>
        </w:rPr>
        <w:t>7</w:t>
      </w:r>
      <w:r w:rsidRPr="00BE2734">
        <w:rPr>
          <w:sz w:val="24"/>
          <w:szCs w:val="24"/>
          <w:lang w:val="sl-SI"/>
        </w:rPr>
        <w:t>.</w:t>
      </w:r>
      <w:r w:rsidR="006B2104">
        <w:rPr>
          <w:sz w:val="24"/>
          <w:szCs w:val="24"/>
          <w:lang w:val="sl-SI"/>
        </w:rPr>
        <w:t>0</w:t>
      </w:r>
      <w:r w:rsidRPr="00BE2734">
        <w:rPr>
          <w:sz w:val="24"/>
          <w:szCs w:val="24"/>
          <w:lang w:val="sl-SI"/>
        </w:rPr>
        <w:t>5</w:t>
      </w:r>
      <w:r w:rsidRPr="00BE2734">
        <w:rPr>
          <w:rFonts w:cstheme="minorHAnsi"/>
          <w:sz w:val="24"/>
          <w:szCs w:val="24"/>
          <w:lang w:val="sl-SI"/>
        </w:rPr>
        <w:t>−</w:t>
      </w:r>
      <w:r w:rsidRPr="00BE2734">
        <w:rPr>
          <w:sz w:val="24"/>
          <w:szCs w:val="24"/>
          <w:lang w:val="sl-SI"/>
        </w:rPr>
        <w:t>1</w:t>
      </w:r>
      <w:r w:rsidR="00BF2ED4" w:rsidRPr="00BE2734">
        <w:rPr>
          <w:sz w:val="24"/>
          <w:szCs w:val="24"/>
          <w:lang w:val="sl-SI"/>
        </w:rPr>
        <w:t>7</w:t>
      </w:r>
      <w:r w:rsidRPr="00BE2734">
        <w:rPr>
          <w:sz w:val="24"/>
          <w:szCs w:val="24"/>
          <w:lang w:val="sl-SI"/>
        </w:rPr>
        <w:t>.</w:t>
      </w:r>
      <w:r w:rsidR="006B2104">
        <w:rPr>
          <w:sz w:val="24"/>
          <w:szCs w:val="24"/>
          <w:lang w:val="sl-SI"/>
        </w:rPr>
        <w:t>25</w:t>
      </w:r>
      <w:r w:rsidRPr="00BE2734">
        <w:rPr>
          <w:sz w:val="24"/>
          <w:szCs w:val="24"/>
          <w:lang w:val="sl-SI"/>
        </w:rPr>
        <w:t xml:space="preserve"> </w:t>
      </w:r>
      <w:r w:rsidRPr="00BE2734">
        <w:rPr>
          <w:rFonts w:cstheme="minorHAnsi"/>
          <w:sz w:val="24"/>
          <w:szCs w:val="24"/>
          <w:lang w:val="sl-SI"/>
        </w:rPr>
        <w:t xml:space="preserve">Delavnice po skupinah (Golob Jančič, Marčun Varda, Filipič, Petek, Crnobrnja, </w:t>
      </w:r>
      <w:r w:rsidR="00141EF2">
        <w:rPr>
          <w:rFonts w:cstheme="minorHAnsi"/>
          <w:sz w:val="24"/>
          <w:szCs w:val="24"/>
          <w:lang w:val="sl-SI"/>
        </w:rPr>
        <w:t>Pevec, Klobasa</w:t>
      </w:r>
      <w:r w:rsidRPr="00BE2734">
        <w:rPr>
          <w:rFonts w:cstheme="minorHAnsi"/>
          <w:sz w:val="24"/>
          <w:szCs w:val="24"/>
          <w:lang w:val="sl-SI"/>
        </w:rPr>
        <w:t>)</w:t>
      </w:r>
    </w:p>
    <w:p w14:paraId="5AA63898" w14:textId="77777777" w:rsidR="006165A6" w:rsidRPr="00BE2734" w:rsidRDefault="006165A6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</w:p>
    <w:p w14:paraId="2E82959C" w14:textId="08615EC2" w:rsidR="00704143" w:rsidRPr="00BE2734" w:rsidRDefault="00BF2ED4" w:rsidP="00F124A7">
      <w:pPr>
        <w:pStyle w:val="Golobesedil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E2734">
        <w:rPr>
          <w:rFonts w:asciiTheme="minorHAnsi" w:hAnsiTheme="minorHAnsi" w:cstheme="minorHAnsi"/>
          <w:sz w:val="24"/>
          <w:szCs w:val="24"/>
        </w:rPr>
        <w:t>17.</w:t>
      </w:r>
      <w:r w:rsidR="006B2104">
        <w:rPr>
          <w:rFonts w:asciiTheme="minorHAnsi" w:hAnsiTheme="minorHAnsi" w:cstheme="minorHAnsi"/>
          <w:sz w:val="24"/>
          <w:szCs w:val="24"/>
        </w:rPr>
        <w:t>2</w:t>
      </w:r>
      <w:r w:rsidR="00704143" w:rsidRPr="00BE2734">
        <w:rPr>
          <w:rFonts w:asciiTheme="minorHAnsi" w:hAnsiTheme="minorHAnsi" w:cstheme="minorHAnsi"/>
          <w:sz w:val="24"/>
          <w:szCs w:val="24"/>
        </w:rPr>
        <w:t>5−</w:t>
      </w:r>
      <w:r w:rsidRPr="00BE2734">
        <w:rPr>
          <w:rFonts w:asciiTheme="minorHAnsi" w:hAnsiTheme="minorHAnsi" w:cstheme="minorHAnsi"/>
          <w:sz w:val="24"/>
          <w:szCs w:val="24"/>
        </w:rPr>
        <w:t>17.</w:t>
      </w:r>
      <w:r w:rsidR="006B2104">
        <w:rPr>
          <w:rFonts w:asciiTheme="minorHAnsi" w:hAnsiTheme="minorHAnsi" w:cstheme="minorHAnsi"/>
          <w:sz w:val="24"/>
          <w:szCs w:val="24"/>
        </w:rPr>
        <w:t>4</w:t>
      </w:r>
      <w:r w:rsidRPr="00BE2734">
        <w:rPr>
          <w:rFonts w:asciiTheme="minorHAnsi" w:hAnsiTheme="minorHAnsi" w:cstheme="minorHAnsi"/>
          <w:sz w:val="24"/>
          <w:szCs w:val="24"/>
        </w:rPr>
        <w:t>5</w:t>
      </w:r>
      <w:r w:rsidR="00704143" w:rsidRPr="00BE2734">
        <w:rPr>
          <w:rFonts w:asciiTheme="minorHAnsi" w:hAnsiTheme="minorHAnsi" w:cstheme="minorHAnsi"/>
          <w:sz w:val="24"/>
          <w:szCs w:val="24"/>
        </w:rPr>
        <w:t xml:space="preserve"> </w:t>
      </w:r>
      <w:r w:rsidR="00704143" w:rsidRPr="00BE2734">
        <w:rPr>
          <w:rFonts w:asciiTheme="minorHAnsi" w:hAnsiTheme="minorHAnsi" w:cstheme="minorHAnsi"/>
          <w:b/>
          <w:sz w:val="24"/>
          <w:szCs w:val="24"/>
        </w:rPr>
        <w:t>Odmor s kavo</w:t>
      </w:r>
    </w:p>
    <w:p w14:paraId="62B23C1D" w14:textId="77777777" w:rsidR="00E845EC" w:rsidRPr="00BE2734" w:rsidRDefault="00E845EC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</w:p>
    <w:p w14:paraId="6AB91872" w14:textId="4F6CA1FD" w:rsidR="00EF6335" w:rsidRPr="00BE2734" w:rsidRDefault="00BF2ED4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 w:rsidRPr="00BE2734">
        <w:rPr>
          <w:rFonts w:asciiTheme="minorHAnsi" w:hAnsiTheme="minorHAnsi" w:cstheme="minorHAnsi"/>
          <w:sz w:val="24"/>
          <w:szCs w:val="24"/>
        </w:rPr>
        <w:t>17.</w:t>
      </w:r>
      <w:r w:rsidR="006B2104">
        <w:rPr>
          <w:rFonts w:asciiTheme="minorHAnsi" w:hAnsiTheme="minorHAnsi" w:cstheme="minorHAnsi"/>
          <w:sz w:val="24"/>
          <w:szCs w:val="24"/>
        </w:rPr>
        <w:t>4</w:t>
      </w:r>
      <w:r w:rsidR="00704143" w:rsidRPr="00BE2734">
        <w:rPr>
          <w:rFonts w:asciiTheme="minorHAnsi" w:hAnsiTheme="minorHAnsi" w:cstheme="minorHAnsi"/>
          <w:sz w:val="24"/>
          <w:szCs w:val="24"/>
        </w:rPr>
        <w:t>5−1</w:t>
      </w:r>
      <w:r w:rsidR="006B2104">
        <w:rPr>
          <w:rFonts w:asciiTheme="minorHAnsi" w:hAnsiTheme="minorHAnsi" w:cstheme="minorHAnsi"/>
          <w:sz w:val="24"/>
          <w:szCs w:val="24"/>
        </w:rPr>
        <w:t>8</w:t>
      </w:r>
      <w:r w:rsidRPr="00BE2734"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0</w:t>
      </w:r>
      <w:r w:rsidR="00704143" w:rsidRPr="00BE2734">
        <w:rPr>
          <w:rFonts w:asciiTheme="minorHAnsi" w:hAnsiTheme="minorHAnsi" w:cstheme="minorHAnsi"/>
          <w:sz w:val="24"/>
          <w:szCs w:val="24"/>
        </w:rPr>
        <w:t>5 R</w:t>
      </w:r>
      <w:r w:rsidR="00AC78B3" w:rsidRPr="00BE2734">
        <w:rPr>
          <w:sz w:val="24"/>
          <w:szCs w:val="24"/>
        </w:rPr>
        <w:t>adiološk</w:t>
      </w:r>
      <w:r w:rsidR="00704143" w:rsidRPr="00BE2734">
        <w:rPr>
          <w:sz w:val="24"/>
          <w:szCs w:val="24"/>
        </w:rPr>
        <w:t>a</w:t>
      </w:r>
      <w:r w:rsidR="00AC78B3" w:rsidRPr="00BE2734">
        <w:rPr>
          <w:sz w:val="24"/>
          <w:szCs w:val="24"/>
        </w:rPr>
        <w:t xml:space="preserve"> diagnostik</w:t>
      </w:r>
      <w:r w:rsidR="00704143" w:rsidRPr="00BE2734">
        <w:rPr>
          <w:sz w:val="24"/>
          <w:szCs w:val="24"/>
        </w:rPr>
        <w:t>a</w:t>
      </w:r>
      <w:r w:rsidR="00AC78B3" w:rsidRPr="00BE2734">
        <w:rPr>
          <w:sz w:val="24"/>
          <w:szCs w:val="24"/>
        </w:rPr>
        <w:t xml:space="preserve"> </w:t>
      </w:r>
      <w:r w:rsidR="00141EF2">
        <w:rPr>
          <w:sz w:val="24"/>
          <w:szCs w:val="24"/>
        </w:rPr>
        <w:t>bolnikov z arterijsko hipertenzijo in debelostjo</w:t>
      </w:r>
      <w:r w:rsidR="00EF6335" w:rsidRPr="00BE2734">
        <w:rPr>
          <w:rFonts w:asciiTheme="minorHAnsi" w:hAnsiTheme="minorHAnsi" w:cstheme="minorHAnsi"/>
          <w:sz w:val="24"/>
          <w:szCs w:val="24"/>
        </w:rPr>
        <w:t xml:space="preserve"> (</w:t>
      </w:r>
      <w:r w:rsidR="00C24C7C">
        <w:rPr>
          <w:rFonts w:asciiTheme="minorHAnsi" w:hAnsiTheme="minorHAnsi" w:cstheme="minorHAnsi"/>
          <w:sz w:val="24"/>
          <w:szCs w:val="24"/>
        </w:rPr>
        <w:t xml:space="preserve">Irmina Pašić, </w:t>
      </w:r>
      <w:r w:rsidR="00AC78B3" w:rsidRPr="00BE2734">
        <w:rPr>
          <w:rFonts w:asciiTheme="minorHAnsi" w:hAnsiTheme="minorHAnsi" w:cstheme="minorHAnsi"/>
          <w:sz w:val="24"/>
          <w:szCs w:val="24"/>
        </w:rPr>
        <w:t>Matija Žerdin</w:t>
      </w:r>
      <w:r w:rsidR="00EF6335" w:rsidRPr="00BE2734">
        <w:rPr>
          <w:rFonts w:asciiTheme="minorHAnsi" w:hAnsiTheme="minorHAnsi" w:cstheme="minorHAnsi"/>
          <w:sz w:val="24"/>
          <w:szCs w:val="24"/>
        </w:rPr>
        <w:t>)</w:t>
      </w:r>
    </w:p>
    <w:p w14:paraId="59EBCD8A" w14:textId="2D17270C" w:rsidR="003E3F31" w:rsidRPr="00BE2734" w:rsidRDefault="00E62904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 w:rsidRPr="00BE2734">
        <w:rPr>
          <w:rFonts w:asciiTheme="minorHAnsi" w:hAnsiTheme="minorHAnsi" w:cstheme="minorHAnsi"/>
          <w:sz w:val="24"/>
          <w:szCs w:val="24"/>
        </w:rPr>
        <w:t>1</w:t>
      </w:r>
      <w:r w:rsidR="006B2104">
        <w:rPr>
          <w:rFonts w:asciiTheme="minorHAnsi" w:hAnsiTheme="minorHAnsi" w:cstheme="minorHAnsi"/>
          <w:sz w:val="24"/>
          <w:szCs w:val="24"/>
        </w:rPr>
        <w:t>8</w:t>
      </w:r>
      <w:r w:rsidRPr="00BE2734"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0</w:t>
      </w:r>
      <w:r w:rsidR="00704143" w:rsidRPr="00BE2734">
        <w:rPr>
          <w:rFonts w:asciiTheme="minorHAnsi" w:hAnsiTheme="minorHAnsi" w:cstheme="minorHAnsi"/>
          <w:sz w:val="24"/>
          <w:szCs w:val="24"/>
        </w:rPr>
        <w:t>5</w:t>
      </w:r>
      <w:r w:rsidRPr="00BE2734">
        <w:rPr>
          <w:rFonts w:asciiTheme="minorHAnsi" w:hAnsiTheme="minorHAnsi" w:cstheme="minorHAnsi"/>
          <w:sz w:val="24"/>
          <w:szCs w:val="24"/>
        </w:rPr>
        <w:t>−1</w:t>
      </w:r>
      <w:r w:rsidR="00BF2ED4" w:rsidRPr="00BE2734">
        <w:rPr>
          <w:rFonts w:asciiTheme="minorHAnsi" w:hAnsiTheme="minorHAnsi" w:cstheme="minorHAnsi"/>
          <w:sz w:val="24"/>
          <w:szCs w:val="24"/>
        </w:rPr>
        <w:t>8</w:t>
      </w:r>
      <w:r w:rsidRPr="00BE2734"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2</w:t>
      </w:r>
      <w:r w:rsidR="00704143" w:rsidRPr="00BE2734">
        <w:rPr>
          <w:rFonts w:asciiTheme="minorHAnsi" w:hAnsiTheme="minorHAnsi" w:cstheme="minorHAnsi"/>
          <w:sz w:val="24"/>
          <w:szCs w:val="24"/>
        </w:rPr>
        <w:t>5</w:t>
      </w:r>
      <w:r w:rsidRPr="00BE2734">
        <w:rPr>
          <w:rFonts w:asciiTheme="minorHAnsi" w:hAnsiTheme="minorHAnsi" w:cstheme="minorHAnsi"/>
          <w:sz w:val="24"/>
          <w:szCs w:val="24"/>
        </w:rPr>
        <w:t xml:space="preserve"> </w:t>
      </w:r>
      <w:r w:rsidR="000F4E7F" w:rsidRPr="00BE2734">
        <w:rPr>
          <w:rFonts w:asciiTheme="minorHAnsi" w:hAnsiTheme="minorHAnsi" w:cstheme="minorHAnsi"/>
          <w:sz w:val="24"/>
          <w:szCs w:val="24"/>
        </w:rPr>
        <w:t>Pr</w:t>
      </w:r>
      <w:r w:rsidR="00141EF2">
        <w:rPr>
          <w:rFonts w:asciiTheme="minorHAnsi" w:hAnsiTheme="minorHAnsi" w:cstheme="minorHAnsi"/>
          <w:sz w:val="24"/>
          <w:szCs w:val="24"/>
        </w:rPr>
        <w:t>ehransko svetovanje pri bolnikih z arterijsko hipertenzijo</w:t>
      </w:r>
      <w:r w:rsidR="002E3673">
        <w:rPr>
          <w:rFonts w:asciiTheme="minorHAnsi" w:hAnsiTheme="minorHAnsi" w:cstheme="minorHAnsi"/>
          <w:sz w:val="24"/>
          <w:szCs w:val="24"/>
        </w:rPr>
        <w:t xml:space="preserve">, </w:t>
      </w:r>
      <w:r w:rsidR="00141EF2">
        <w:rPr>
          <w:rFonts w:asciiTheme="minorHAnsi" w:hAnsiTheme="minorHAnsi" w:cstheme="minorHAnsi"/>
          <w:sz w:val="24"/>
          <w:szCs w:val="24"/>
        </w:rPr>
        <w:t>debelostjo in metaboličnim sindromom</w:t>
      </w:r>
      <w:r w:rsidR="006165A6" w:rsidRPr="00BE2734">
        <w:rPr>
          <w:rFonts w:asciiTheme="minorHAnsi" w:hAnsiTheme="minorHAnsi" w:cstheme="minorHAnsi"/>
          <w:sz w:val="24"/>
          <w:szCs w:val="24"/>
        </w:rPr>
        <w:t xml:space="preserve"> </w:t>
      </w:r>
      <w:r w:rsidR="008D5220" w:rsidRPr="00BE2734">
        <w:rPr>
          <w:rFonts w:asciiTheme="minorHAnsi" w:hAnsiTheme="minorHAnsi" w:cstheme="minorHAnsi"/>
          <w:sz w:val="24"/>
          <w:szCs w:val="24"/>
        </w:rPr>
        <w:t>(M</w:t>
      </w:r>
      <w:r w:rsidR="006A58AE" w:rsidRPr="00BE2734">
        <w:rPr>
          <w:rFonts w:asciiTheme="minorHAnsi" w:hAnsiTheme="minorHAnsi" w:cstheme="minorHAnsi"/>
          <w:sz w:val="24"/>
          <w:szCs w:val="24"/>
        </w:rPr>
        <w:t>ojca Podgoršek</w:t>
      </w:r>
      <w:r w:rsidR="008D5220" w:rsidRPr="00BE2734">
        <w:rPr>
          <w:rFonts w:asciiTheme="minorHAnsi" w:hAnsiTheme="minorHAnsi" w:cstheme="minorHAnsi"/>
          <w:sz w:val="24"/>
          <w:szCs w:val="24"/>
        </w:rPr>
        <w:t>)</w:t>
      </w:r>
    </w:p>
    <w:p w14:paraId="46391833" w14:textId="7356D5DF" w:rsidR="002D0E22" w:rsidRPr="00BE2734" w:rsidRDefault="002D0E22" w:rsidP="00F124A7">
      <w:pPr>
        <w:spacing w:after="0"/>
        <w:jc w:val="both"/>
        <w:rPr>
          <w:rFonts w:cstheme="minorHAnsi"/>
          <w:sz w:val="24"/>
          <w:szCs w:val="24"/>
          <w:lang w:val="sl-SI" w:eastAsia="sl-SI"/>
        </w:rPr>
      </w:pPr>
      <w:r w:rsidRPr="00BE2734">
        <w:rPr>
          <w:rFonts w:cstheme="minorHAnsi"/>
          <w:sz w:val="24"/>
          <w:szCs w:val="24"/>
          <w:lang w:val="sl-SI"/>
        </w:rPr>
        <w:t>1</w:t>
      </w:r>
      <w:r w:rsidR="00BF2ED4" w:rsidRPr="00BE2734">
        <w:rPr>
          <w:rFonts w:cstheme="minorHAnsi"/>
          <w:sz w:val="24"/>
          <w:szCs w:val="24"/>
          <w:lang w:val="sl-SI"/>
        </w:rPr>
        <w:t>8</w:t>
      </w:r>
      <w:r w:rsidRPr="00BE2734">
        <w:rPr>
          <w:rFonts w:cstheme="minorHAnsi"/>
          <w:sz w:val="24"/>
          <w:szCs w:val="24"/>
          <w:lang w:val="sl-SI"/>
        </w:rPr>
        <w:t>.</w:t>
      </w:r>
      <w:r w:rsidR="006B2104">
        <w:rPr>
          <w:rFonts w:cstheme="minorHAnsi"/>
          <w:sz w:val="24"/>
          <w:szCs w:val="24"/>
          <w:lang w:val="sl-SI"/>
        </w:rPr>
        <w:t>2</w:t>
      </w:r>
      <w:r w:rsidR="004F6E49" w:rsidRPr="00BE2734">
        <w:rPr>
          <w:rFonts w:cstheme="minorHAnsi"/>
          <w:sz w:val="24"/>
          <w:szCs w:val="24"/>
          <w:lang w:val="sl-SI"/>
        </w:rPr>
        <w:t>5</w:t>
      </w:r>
      <w:r w:rsidRPr="00BE2734">
        <w:rPr>
          <w:rFonts w:cstheme="minorHAnsi"/>
          <w:sz w:val="24"/>
          <w:szCs w:val="24"/>
          <w:lang w:val="sl-SI"/>
        </w:rPr>
        <w:t>−1</w:t>
      </w:r>
      <w:r w:rsidR="004F6E49" w:rsidRPr="00BE2734">
        <w:rPr>
          <w:rFonts w:cstheme="minorHAnsi"/>
          <w:sz w:val="24"/>
          <w:szCs w:val="24"/>
          <w:lang w:val="sl-SI"/>
        </w:rPr>
        <w:t>8</w:t>
      </w:r>
      <w:r w:rsidRPr="00BE2734">
        <w:rPr>
          <w:rFonts w:cstheme="minorHAnsi"/>
          <w:sz w:val="24"/>
          <w:szCs w:val="24"/>
          <w:lang w:val="sl-SI"/>
        </w:rPr>
        <w:t>.</w:t>
      </w:r>
      <w:r w:rsidR="006B2104">
        <w:rPr>
          <w:rFonts w:cstheme="minorHAnsi"/>
          <w:sz w:val="24"/>
          <w:szCs w:val="24"/>
          <w:lang w:val="sl-SI"/>
        </w:rPr>
        <w:t>4</w:t>
      </w:r>
      <w:r w:rsidR="004F6E49" w:rsidRPr="00BE2734">
        <w:rPr>
          <w:rFonts w:cstheme="minorHAnsi"/>
          <w:sz w:val="24"/>
          <w:szCs w:val="24"/>
          <w:lang w:val="sl-SI"/>
        </w:rPr>
        <w:t xml:space="preserve">5 </w:t>
      </w:r>
      <w:r w:rsidR="00FC43F3" w:rsidRPr="00BE2734">
        <w:rPr>
          <w:rFonts w:cstheme="minorHAnsi"/>
          <w:sz w:val="24"/>
          <w:szCs w:val="24"/>
          <w:lang w:val="sl-SI"/>
        </w:rPr>
        <w:t xml:space="preserve">Zdravstvena nega otroka in mladostnika </w:t>
      </w:r>
      <w:r w:rsidR="002E3673">
        <w:rPr>
          <w:rFonts w:cstheme="minorHAnsi"/>
          <w:sz w:val="24"/>
          <w:szCs w:val="24"/>
          <w:lang w:val="sl-SI"/>
        </w:rPr>
        <w:t>z arterijsko hipertenzijo</w:t>
      </w:r>
      <w:r w:rsidRPr="00BE2734">
        <w:rPr>
          <w:rFonts w:cstheme="minorHAnsi"/>
          <w:sz w:val="24"/>
          <w:szCs w:val="24"/>
          <w:lang w:val="sl-SI" w:eastAsia="sl-SI"/>
        </w:rPr>
        <w:t xml:space="preserve"> (</w:t>
      </w:r>
      <w:r w:rsidR="00B00D14">
        <w:rPr>
          <w:rFonts w:cstheme="minorHAnsi"/>
          <w:sz w:val="24"/>
          <w:szCs w:val="24"/>
          <w:lang w:val="sl-SI" w:eastAsia="sl-SI"/>
        </w:rPr>
        <w:t xml:space="preserve">Monika </w:t>
      </w:r>
      <w:r w:rsidR="002E3673">
        <w:rPr>
          <w:rFonts w:cstheme="minorHAnsi"/>
          <w:sz w:val="24"/>
          <w:szCs w:val="24"/>
          <w:lang w:val="sl-SI" w:eastAsia="sl-SI"/>
        </w:rPr>
        <w:t xml:space="preserve">Pevec, </w:t>
      </w:r>
      <w:r w:rsidR="00B00D14">
        <w:rPr>
          <w:rFonts w:cstheme="minorHAnsi"/>
          <w:sz w:val="24"/>
          <w:szCs w:val="24"/>
          <w:lang w:val="sl-SI" w:eastAsia="sl-SI"/>
        </w:rPr>
        <w:t xml:space="preserve">Bojana </w:t>
      </w:r>
      <w:r w:rsidR="002E3673">
        <w:rPr>
          <w:rFonts w:cstheme="minorHAnsi"/>
          <w:sz w:val="24"/>
          <w:szCs w:val="24"/>
          <w:lang w:val="sl-SI" w:eastAsia="sl-SI"/>
        </w:rPr>
        <w:t>Klobasa</w:t>
      </w:r>
      <w:r w:rsidR="004F6E49" w:rsidRPr="00BE2734">
        <w:rPr>
          <w:rFonts w:cstheme="minorHAnsi"/>
          <w:sz w:val="24"/>
          <w:szCs w:val="24"/>
          <w:lang w:val="sl-SI"/>
        </w:rPr>
        <w:t>)</w:t>
      </w:r>
    </w:p>
    <w:p w14:paraId="17623A0A" w14:textId="396672F6" w:rsidR="00866EE1" w:rsidRPr="00BE2734" w:rsidRDefault="00D463F8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 w:rsidRPr="00BE2734">
        <w:rPr>
          <w:rFonts w:asciiTheme="minorHAnsi" w:hAnsiTheme="minorHAnsi" w:cstheme="minorHAnsi"/>
          <w:sz w:val="24"/>
          <w:szCs w:val="24"/>
        </w:rPr>
        <w:t>1</w:t>
      </w:r>
      <w:r w:rsidR="004F6E49" w:rsidRPr="00BE2734">
        <w:rPr>
          <w:rFonts w:asciiTheme="minorHAnsi" w:hAnsiTheme="minorHAnsi" w:cstheme="minorHAnsi"/>
          <w:sz w:val="24"/>
          <w:szCs w:val="24"/>
        </w:rPr>
        <w:t>8</w:t>
      </w:r>
      <w:r w:rsidRPr="00BE2734"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4</w:t>
      </w:r>
      <w:r w:rsidR="004F6E49" w:rsidRPr="00BE2734">
        <w:rPr>
          <w:rFonts w:asciiTheme="minorHAnsi" w:hAnsiTheme="minorHAnsi" w:cstheme="minorHAnsi"/>
          <w:sz w:val="24"/>
          <w:szCs w:val="24"/>
        </w:rPr>
        <w:t>5</w:t>
      </w:r>
      <w:r w:rsidRPr="00BE2734">
        <w:rPr>
          <w:rFonts w:asciiTheme="minorHAnsi" w:hAnsiTheme="minorHAnsi" w:cstheme="minorHAnsi"/>
          <w:sz w:val="24"/>
          <w:szCs w:val="24"/>
        </w:rPr>
        <w:t>−1</w:t>
      </w:r>
      <w:r w:rsidR="006B2104">
        <w:rPr>
          <w:rFonts w:asciiTheme="minorHAnsi" w:hAnsiTheme="minorHAnsi" w:cstheme="minorHAnsi"/>
          <w:sz w:val="24"/>
          <w:szCs w:val="24"/>
        </w:rPr>
        <w:t>9</w:t>
      </w:r>
      <w:r w:rsidRPr="00BE2734"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0</w:t>
      </w:r>
      <w:r w:rsidR="004F6E49" w:rsidRPr="00BE2734">
        <w:rPr>
          <w:rFonts w:asciiTheme="minorHAnsi" w:hAnsiTheme="minorHAnsi" w:cstheme="minorHAnsi"/>
          <w:sz w:val="24"/>
          <w:szCs w:val="24"/>
        </w:rPr>
        <w:t>5</w:t>
      </w:r>
      <w:r w:rsidR="002E3673">
        <w:rPr>
          <w:rFonts w:asciiTheme="minorHAnsi" w:hAnsiTheme="minorHAnsi" w:cstheme="minorHAnsi"/>
          <w:sz w:val="24"/>
          <w:szCs w:val="24"/>
        </w:rPr>
        <w:t xml:space="preserve"> Bolnik z arterijsko hipertenzijo, debelostjo in metaboličnim sindromom – prikaz klinične kazuistike</w:t>
      </w:r>
      <w:r w:rsidR="00866EE1" w:rsidRPr="00BE2734">
        <w:rPr>
          <w:rFonts w:asciiTheme="minorHAnsi" w:hAnsiTheme="minorHAnsi" w:cstheme="minorHAnsi"/>
          <w:sz w:val="24"/>
          <w:szCs w:val="24"/>
        </w:rPr>
        <w:t xml:space="preserve"> (</w:t>
      </w:r>
      <w:r w:rsidR="00B00D14">
        <w:rPr>
          <w:rFonts w:asciiTheme="minorHAnsi" w:hAnsiTheme="minorHAnsi" w:cstheme="minorHAnsi"/>
          <w:sz w:val="24"/>
          <w:szCs w:val="24"/>
        </w:rPr>
        <w:t xml:space="preserve">Tadej </w:t>
      </w:r>
      <w:r w:rsidR="00B1285D" w:rsidRPr="00BE2734">
        <w:rPr>
          <w:sz w:val="24"/>
          <w:szCs w:val="24"/>
        </w:rPr>
        <w:t>Petek</w:t>
      </w:r>
      <w:r w:rsidR="00C24C7C">
        <w:rPr>
          <w:sz w:val="24"/>
          <w:szCs w:val="24"/>
        </w:rPr>
        <w:t>)</w:t>
      </w:r>
    </w:p>
    <w:p w14:paraId="2E595F7C" w14:textId="3AB98A6F" w:rsidR="00FC6BCB" w:rsidRPr="00BE2734" w:rsidRDefault="00FC6BCB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  <w:r w:rsidRPr="00BE2734">
        <w:rPr>
          <w:rFonts w:asciiTheme="minorHAnsi" w:hAnsiTheme="minorHAnsi" w:cstheme="minorHAnsi"/>
          <w:sz w:val="24"/>
          <w:szCs w:val="24"/>
        </w:rPr>
        <w:t>1</w:t>
      </w:r>
      <w:r w:rsidR="006B2104">
        <w:rPr>
          <w:rFonts w:asciiTheme="minorHAnsi" w:hAnsiTheme="minorHAnsi" w:cstheme="minorHAnsi"/>
          <w:sz w:val="24"/>
          <w:szCs w:val="24"/>
        </w:rPr>
        <w:t>9</w:t>
      </w:r>
      <w:r w:rsidRPr="00BE2734"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0</w:t>
      </w:r>
      <w:r w:rsidR="004F6E49" w:rsidRPr="00BE2734">
        <w:rPr>
          <w:rFonts w:asciiTheme="minorHAnsi" w:hAnsiTheme="minorHAnsi" w:cstheme="minorHAnsi"/>
          <w:sz w:val="24"/>
          <w:szCs w:val="24"/>
        </w:rPr>
        <w:t>5</w:t>
      </w:r>
      <w:r w:rsidRPr="00BE2734">
        <w:rPr>
          <w:rFonts w:asciiTheme="minorHAnsi" w:hAnsiTheme="minorHAnsi" w:cstheme="minorHAnsi"/>
          <w:sz w:val="24"/>
          <w:szCs w:val="24"/>
        </w:rPr>
        <w:t>−1</w:t>
      </w:r>
      <w:r w:rsidR="00BF2ED4" w:rsidRPr="00BE2734">
        <w:rPr>
          <w:rFonts w:asciiTheme="minorHAnsi" w:hAnsiTheme="minorHAnsi" w:cstheme="minorHAnsi"/>
          <w:sz w:val="24"/>
          <w:szCs w:val="24"/>
        </w:rPr>
        <w:t>9</w:t>
      </w:r>
      <w:r w:rsidRPr="00BE2734">
        <w:rPr>
          <w:rFonts w:asciiTheme="minorHAnsi" w:hAnsiTheme="minorHAnsi" w:cstheme="minorHAnsi"/>
          <w:sz w:val="24"/>
          <w:szCs w:val="24"/>
        </w:rPr>
        <w:t>.</w:t>
      </w:r>
      <w:r w:rsidR="006B2104">
        <w:rPr>
          <w:rFonts w:asciiTheme="minorHAnsi" w:hAnsiTheme="minorHAnsi" w:cstheme="minorHAnsi"/>
          <w:sz w:val="24"/>
          <w:szCs w:val="24"/>
        </w:rPr>
        <w:t>1</w:t>
      </w:r>
      <w:r w:rsidR="004F6E49" w:rsidRPr="00BE2734">
        <w:rPr>
          <w:rFonts w:asciiTheme="minorHAnsi" w:hAnsiTheme="minorHAnsi" w:cstheme="minorHAnsi"/>
          <w:sz w:val="24"/>
          <w:szCs w:val="24"/>
        </w:rPr>
        <w:t>0</w:t>
      </w:r>
      <w:r w:rsidRPr="00BE2734">
        <w:rPr>
          <w:rFonts w:asciiTheme="minorHAnsi" w:hAnsiTheme="minorHAnsi" w:cstheme="minorHAnsi"/>
          <w:sz w:val="24"/>
          <w:szCs w:val="24"/>
        </w:rPr>
        <w:t xml:space="preserve"> Razprava</w:t>
      </w:r>
    </w:p>
    <w:p w14:paraId="35B0E752" w14:textId="74E02864" w:rsidR="004F6E49" w:rsidRPr="00BE2734" w:rsidRDefault="004F6E49" w:rsidP="00F124A7">
      <w:pPr>
        <w:spacing w:after="0"/>
        <w:jc w:val="both"/>
        <w:rPr>
          <w:rFonts w:cstheme="minorHAnsi"/>
          <w:sz w:val="24"/>
          <w:szCs w:val="24"/>
          <w:lang w:val="sl-SI"/>
        </w:rPr>
      </w:pPr>
      <w:r w:rsidRPr="00BE2734">
        <w:rPr>
          <w:sz w:val="24"/>
          <w:szCs w:val="24"/>
          <w:lang w:val="sl-SI"/>
        </w:rPr>
        <w:t>1</w:t>
      </w:r>
      <w:r w:rsidR="00BF2ED4" w:rsidRPr="00BE2734">
        <w:rPr>
          <w:sz w:val="24"/>
          <w:szCs w:val="24"/>
          <w:lang w:val="sl-SI"/>
        </w:rPr>
        <w:t>9</w:t>
      </w:r>
      <w:r w:rsidRPr="00BE2734">
        <w:rPr>
          <w:sz w:val="24"/>
          <w:szCs w:val="24"/>
          <w:lang w:val="sl-SI"/>
        </w:rPr>
        <w:t>.</w:t>
      </w:r>
      <w:r w:rsidR="006B2104">
        <w:rPr>
          <w:sz w:val="24"/>
          <w:szCs w:val="24"/>
          <w:lang w:val="sl-SI"/>
        </w:rPr>
        <w:t>1</w:t>
      </w:r>
      <w:r w:rsidRPr="00BE2734">
        <w:rPr>
          <w:sz w:val="24"/>
          <w:szCs w:val="24"/>
          <w:lang w:val="sl-SI"/>
        </w:rPr>
        <w:t>0</w:t>
      </w:r>
      <w:r w:rsidRPr="00BE2734">
        <w:rPr>
          <w:rFonts w:cstheme="minorHAnsi"/>
          <w:sz w:val="24"/>
          <w:szCs w:val="24"/>
          <w:lang w:val="sl-SI"/>
        </w:rPr>
        <w:t>−</w:t>
      </w:r>
      <w:r w:rsidRPr="00BE2734">
        <w:rPr>
          <w:sz w:val="24"/>
          <w:szCs w:val="24"/>
          <w:lang w:val="sl-SI"/>
        </w:rPr>
        <w:t>19.</w:t>
      </w:r>
      <w:r w:rsidR="006B2104">
        <w:rPr>
          <w:sz w:val="24"/>
          <w:szCs w:val="24"/>
          <w:lang w:val="sl-SI"/>
        </w:rPr>
        <w:t>3</w:t>
      </w:r>
      <w:r w:rsidRPr="00BE2734">
        <w:rPr>
          <w:sz w:val="24"/>
          <w:szCs w:val="24"/>
          <w:lang w:val="sl-SI"/>
        </w:rPr>
        <w:t xml:space="preserve">0 </w:t>
      </w:r>
      <w:r w:rsidRPr="00BE2734">
        <w:rPr>
          <w:rFonts w:cstheme="minorHAnsi"/>
          <w:sz w:val="24"/>
          <w:szCs w:val="24"/>
          <w:lang w:val="sl-SI"/>
        </w:rPr>
        <w:t xml:space="preserve">Delavnice po skupinah (Golob Jančič, Marčun Varda, Filipič, Petek, Crnobrnja, </w:t>
      </w:r>
      <w:r w:rsidR="00141EF2">
        <w:rPr>
          <w:rFonts w:cstheme="minorHAnsi"/>
          <w:sz w:val="24"/>
          <w:szCs w:val="24"/>
          <w:lang w:val="sl-SI"/>
        </w:rPr>
        <w:t>Pevec, Klobasa</w:t>
      </w:r>
      <w:r w:rsidRPr="00BE2734">
        <w:rPr>
          <w:rFonts w:cstheme="minorHAnsi"/>
          <w:sz w:val="24"/>
          <w:szCs w:val="24"/>
          <w:lang w:val="sl-SI"/>
        </w:rPr>
        <w:t>)</w:t>
      </w:r>
    </w:p>
    <w:p w14:paraId="5EA7155F" w14:textId="77777777" w:rsidR="00FC6BCB" w:rsidRPr="00BE2734" w:rsidRDefault="00FC6BCB" w:rsidP="00F124A7">
      <w:pPr>
        <w:pStyle w:val="Golobesedilo"/>
        <w:jc w:val="both"/>
        <w:rPr>
          <w:rFonts w:asciiTheme="minorHAnsi" w:hAnsiTheme="minorHAnsi" w:cstheme="minorHAnsi"/>
          <w:sz w:val="24"/>
          <w:szCs w:val="24"/>
        </w:rPr>
      </w:pPr>
    </w:p>
    <w:sectPr w:rsidR="00FC6BCB" w:rsidRPr="00BE2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6E"/>
    <w:rsid w:val="00080D92"/>
    <w:rsid w:val="00082661"/>
    <w:rsid w:val="000A199D"/>
    <w:rsid w:val="000D7212"/>
    <w:rsid w:val="000F4E7F"/>
    <w:rsid w:val="00107BF9"/>
    <w:rsid w:val="00140178"/>
    <w:rsid w:val="00141EF2"/>
    <w:rsid w:val="00142F47"/>
    <w:rsid w:val="00165776"/>
    <w:rsid w:val="00183A0B"/>
    <w:rsid w:val="0019586E"/>
    <w:rsid w:val="001F0D8F"/>
    <w:rsid w:val="00231122"/>
    <w:rsid w:val="00251AC4"/>
    <w:rsid w:val="00273E62"/>
    <w:rsid w:val="002906C5"/>
    <w:rsid w:val="002A601C"/>
    <w:rsid w:val="002D0E22"/>
    <w:rsid w:val="002D1F63"/>
    <w:rsid w:val="002E3673"/>
    <w:rsid w:val="002F49C3"/>
    <w:rsid w:val="0035234F"/>
    <w:rsid w:val="00371DD1"/>
    <w:rsid w:val="00390009"/>
    <w:rsid w:val="003E3F31"/>
    <w:rsid w:val="00410C86"/>
    <w:rsid w:val="00416215"/>
    <w:rsid w:val="00424C17"/>
    <w:rsid w:val="00456F28"/>
    <w:rsid w:val="004753E3"/>
    <w:rsid w:val="004D070B"/>
    <w:rsid w:val="004F5691"/>
    <w:rsid w:val="004F6E49"/>
    <w:rsid w:val="00543AB2"/>
    <w:rsid w:val="005528AD"/>
    <w:rsid w:val="00571BEE"/>
    <w:rsid w:val="005B01C3"/>
    <w:rsid w:val="005D623F"/>
    <w:rsid w:val="005F1B6B"/>
    <w:rsid w:val="00602DEA"/>
    <w:rsid w:val="006165A6"/>
    <w:rsid w:val="0064109C"/>
    <w:rsid w:val="00642A03"/>
    <w:rsid w:val="00650084"/>
    <w:rsid w:val="00651AB2"/>
    <w:rsid w:val="00673201"/>
    <w:rsid w:val="00677753"/>
    <w:rsid w:val="006800C1"/>
    <w:rsid w:val="006A58AE"/>
    <w:rsid w:val="006B2104"/>
    <w:rsid w:val="006D2AA8"/>
    <w:rsid w:val="006E49F0"/>
    <w:rsid w:val="00704143"/>
    <w:rsid w:val="00786A65"/>
    <w:rsid w:val="00797911"/>
    <w:rsid w:val="007A3342"/>
    <w:rsid w:val="007B17F1"/>
    <w:rsid w:val="007B2E71"/>
    <w:rsid w:val="007E289C"/>
    <w:rsid w:val="00820025"/>
    <w:rsid w:val="008603EF"/>
    <w:rsid w:val="00866EE1"/>
    <w:rsid w:val="00890C31"/>
    <w:rsid w:val="00894141"/>
    <w:rsid w:val="008A3947"/>
    <w:rsid w:val="008A567A"/>
    <w:rsid w:val="008B2A60"/>
    <w:rsid w:val="008D5220"/>
    <w:rsid w:val="009007FF"/>
    <w:rsid w:val="009129E7"/>
    <w:rsid w:val="0091586D"/>
    <w:rsid w:val="00926539"/>
    <w:rsid w:val="009756A2"/>
    <w:rsid w:val="009772A7"/>
    <w:rsid w:val="00982DA7"/>
    <w:rsid w:val="00A050C9"/>
    <w:rsid w:val="00A95537"/>
    <w:rsid w:val="00AC2672"/>
    <w:rsid w:val="00AC78B3"/>
    <w:rsid w:val="00AF3E68"/>
    <w:rsid w:val="00B00B1D"/>
    <w:rsid w:val="00B00D14"/>
    <w:rsid w:val="00B049DB"/>
    <w:rsid w:val="00B1285D"/>
    <w:rsid w:val="00B14288"/>
    <w:rsid w:val="00B152BD"/>
    <w:rsid w:val="00B16EB1"/>
    <w:rsid w:val="00B234EE"/>
    <w:rsid w:val="00B50FA4"/>
    <w:rsid w:val="00B52D71"/>
    <w:rsid w:val="00B84B49"/>
    <w:rsid w:val="00BE2734"/>
    <w:rsid w:val="00BF2ED4"/>
    <w:rsid w:val="00C07FDB"/>
    <w:rsid w:val="00C1551D"/>
    <w:rsid w:val="00C16387"/>
    <w:rsid w:val="00C17B65"/>
    <w:rsid w:val="00C2232F"/>
    <w:rsid w:val="00C24C7C"/>
    <w:rsid w:val="00C61F2A"/>
    <w:rsid w:val="00C7325C"/>
    <w:rsid w:val="00C949F0"/>
    <w:rsid w:val="00D025B1"/>
    <w:rsid w:val="00D06FF8"/>
    <w:rsid w:val="00D20415"/>
    <w:rsid w:val="00D463F8"/>
    <w:rsid w:val="00D57B0E"/>
    <w:rsid w:val="00D57D13"/>
    <w:rsid w:val="00D61387"/>
    <w:rsid w:val="00D61DBF"/>
    <w:rsid w:val="00D9383E"/>
    <w:rsid w:val="00DB6254"/>
    <w:rsid w:val="00DE17EA"/>
    <w:rsid w:val="00DF0566"/>
    <w:rsid w:val="00E150D2"/>
    <w:rsid w:val="00E249C9"/>
    <w:rsid w:val="00E26F19"/>
    <w:rsid w:val="00E375EB"/>
    <w:rsid w:val="00E62904"/>
    <w:rsid w:val="00E77189"/>
    <w:rsid w:val="00E845EC"/>
    <w:rsid w:val="00E91E3B"/>
    <w:rsid w:val="00EA7F77"/>
    <w:rsid w:val="00EF6335"/>
    <w:rsid w:val="00F01956"/>
    <w:rsid w:val="00F0577F"/>
    <w:rsid w:val="00F06139"/>
    <w:rsid w:val="00F124A7"/>
    <w:rsid w:val="00F73684"/>
    <w:rsid w:val="00F80961"/>
    <w:rsid w:val="00F80AE6"/>
    <w:rsid w:val="00FA15F5"/>
    <w:rsid w:val="00FC43F3"/>
    <w:rsid w:val="00FC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7EFE"/>
  <w15:chartTrackingRefBased/>
  <w15:docId w15:val="{15AEC731-C085-4FE8-BFE3-ECF125D1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unhideWhenUsed/>
    <w:rsid w:val="0019586E"/>
    <w:pPr>
      <w:spacing w:after="0" w:line="240" w:lineRule="auto"/>
    </w:pPr>
    <w:rPr>
      <w:rFonts w:ascii="Calibri" w:hAnsi="Calibri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9586E"/>
    <w:rPr>
      <w:rFonts w:ascii="Calibri" w:hAnsi="Calibri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B6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A0A957-629D-43E9-98EB-B74C85C7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Nataša Marčun Varda</cp:lastModifiedBy>
  <cp:revision>4</cp:revision>
  <cp:lastPrinted>2024-10-28T13:00:00Z</cp:lastPrinted>
  <dcterms:created xsi:type="dcterms:W3CDTF">2025-11-23T07:46:00Z</dcterms:created>
  <dcterms:modified xsi:type="dcterms:W3CDTF">2026-01-18T19:29:00Z</dcterms:modified>
</cp:coreProperties>
</file>